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footer2.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D55D1" w:rsidRPr="00940C27" w:rsidRDefault="00AD55D1" w:rsidP="00940C27">
      <w:pPr>
        <w:jc w:val="center"/>
        <w:rPr>
          <w:rFonts w:ascii="Verdana" w:hAnsi="Verdana"/>
          <w:b/>
          <w:sz w:val="24"/>
          <w:szCs w:val="32"/>
        </w:rPr>
      </w:pPr>
      <w:r w:rsidRPr="00940C27">
        <w:rPr>
          <w:rFonts w:ascii="Verdana" w:hAnsi="Verdana"/>
          <w:b/>
          <w:sz w:val="24"/>
          <w:szCs w:val="32"/>
        </w:rPr>
        <w:t xml:space="preserve">Comparación, Ley 30 de 1993 y Proyecto de </w:t>
      </w:r>
      <w:r w:rsidR="00B1769A" w:rsidRPr="00940C27">
        <w:rPr>
          <w:rFonts w:ascii="Verdana" w:hAnsi="Verdana"/>
          <w:b/>
          <w:sz w:val="24"/>
          <w:szCs w:val="32"/>
        </w:rPr>
        <w:t xml:space="preserve">reforma </w:t>
      </w:r>
      <w:r w:rsidRPr="00940C27">
        <w:rPr>
          <w:rFonts w:ascii="Verdana" w:hAnsi="Verdana"/>
          <w:b/>
          <w:sz w:val="24"/>
          <w:szCs w:val="32"/>
        </w:rPr>
        <w:t xml:space="preserve">de </w:t>
      </w:r>
      <w:r w:rsidR="00B1769A" w:rsidRPr="00940C27">
        <w:rPr>
          <w:rFonts w:ascii="Verdana" w:hAnsi="Verdana"/>
          <w:b/>
          <w:sz w:val="24"/>
          <w:szCs w:val="32"/>
        </w:rPr>
        <w:t>2011</w:t>
      </w:r>
    </w:p>
    <w:p w:rsidR="00AD55D1" w:rsidRPr="00940C27" w:rsidRDefault="00AD55D1" w:rsidP="00940C27">
      <w:pPr>
        <w:jc w:val="both"/>
        <w:rPr>
          <w:rFonts w:ascii="Verdana" w:hAnsi="Verdana"/>
          <w:szCs w:val="20"/>
        </w:rPr>
      </w:pPr>
      <w:r w:rsidRPr="00940C27">
        <w:rPr>
          <w:rFonts w:ascii="Verdana" w:hAnsi="Verdana"/>
          <w:szCs w:val="20"/>
        </w:rPr>
        <w:t xml:space="preserve">La ley 30 de 1992 se transcribe en itálicas. </w:t>
      </w:r>
    </w:p>
    <w:p w:rsidR="00AD55D1" w:rsidRPr="00940C27" w:rsidRDefault="00AD55D1" w:rsidP="00940C27">
      <w:pPr>
        <w:jc w:val="both"/>
        <w:rPr>
          <w:rFonts w:ascii="Verdana" w:hAnsi="Verdana"/>
          <w:szCs w:val="20"/>
        </w:rPr>
      </w:pPr>
    </w:p>
    <w:p w:rsidR="00E33F25" w:rsidRPr="00940C27" w:rsidRDefault="00E33F25" w:rsidP="00940C27">
      <w:pPr>
        <w:jc w:val="both"/>
        <w:rPr>
          <w:rFonts w:ascii="Verdana" w:hAnsi="Verdana"/>
        </w:rPr>
      </w:pPr>
      <w:r w:rsidRPr="00940C27">
        <w:rPr>
          <w:rFonts w:ascii="Verdana" w:hAnsi="Verdana"/>
        </w:rPr>
        <w:t>TÍTULO I</w:t>
      </w:r>
      <w:r w:rsidR="000649B8" w:rsidRPr="00940C27">
        <w:rPr>
          <w:rFonts w:ascii="Verdana" w:hAnsi="Verdana"/>
        </w:rPr>
        <w:t>.</w:t>
      </w:r>
    </w:p>
    <w:p w:rsidR="00F73B60" w:rsidRPr="00940C27" w:rsidRDefault="00E33F25" w:rsidP="00940C27">
      <w:pPr>
        <w:jc w:val="both"/>
        <w:rPr>
          <w:rFonts w:ascii="Verdana" w:hAnsi="Verdana"/>
        </w:rPr>
      </w:pPr>
      <w:r w:rsidRPr="00940C27">
        <w:rPr>
          <w:rFonts w:ascii="Verdana" w:hAnsi="Verdana"/>
        </w:rPr>
        <w:t>PRINCIPIOS</w:t>
      </w:r>
    </w:p>
    <w:p w:rsidR="00E33F25" w:rsidRPr="00940C27" w:rsidRDefault="00E33F25" w:rsidP="00940C27">
      <w:pPr>
        <w:jc w:val="both"/>
        <w:rPr>
          <w:rFonts w:ascii="Verdana" w:hAnsi="Verdana"/>
          <w:i/>
          <w:szCs w:val="20"/>
        </w:rPr>
      </w:pPr>
      <w:r w:rsidRPr="00940C27">
        <w:rPr>
          <w:rFonts w:ascii="Verdana" w:hAnsi="Verdana"/>
          <w:i/>
          <w:szCs w:val="20"/>
        </w:rPr>
        <w:t>TÍTULO I</w:t>
      </w:r>
      <w:r w:rsidR="000649B8" w:rsidRPr="00940C27">
        <w:rPr>
          <w:rFonts w:ascii="Verdana" w:hAnsi="Verdana"/>
          <w:i/>
          <w:szCs w:val="20"/>
        </w:rPr>
        <w:t>.</w:t>
      </w:r>
    </w:p>
    <w:p w:rsidR="00F73B60" w:rsidRPr="00940C27" w:rsidRDefault="00E33F25" w:rsidP="00940C27">
      <w:pPr>
        <w:jc w:val="both"/>
        <w:rPr>
          <w:rFonts w:ascii="Verdana" w:hAnsi="Verdana"/>
          <w:i/>
          <w:szCs w:val="20"/>
        </w:rPr>
      </w:pPr>
      <w:r w:rsidRPr="00940C27">
        <w:rPr>
          <w:rFonts w:ascii="Verdana" w:hAnsi="Verdana"/>
          <w:i/>
          <w:szCs w:val="20"/>
        </w:rPr>
        <w:t xml:space="preserve">FUNDAMENTOS DE LA EDUCACIÓN SUPERIOR </w:t>
      </w:r>
    </w:p>
    <w:p w:rsidR="00E33F25" w:rsidRPr="00940C27" w:rsidRDefault="00E33F25" w:rsidP="00940C27">
      <w:pPr>
        <w:jc w:val="both"/>
        <w:rPr>
          <w:rFonts w:ascii="Verdana" w:hAnsi="Verdana"/>
          <w:i/>
          <w:szCs w:val="20"/>
        </w:rPr>
      </w:pPr>
      <w:r w:rsidRPr="00940C27">
        <w:rPr>
          <w:rFonts w:ascii="Verdana" w:hAnsi="Verdana"/>
          <w:i/>
          <w:szCs w:val="20"/>
        </w:rPr>
        <w:t>CAPÍTULO I</w:t>
      </w:r>
      <w:r w:rsidR="000649B8" w:rsidRPr="00940C27">
        <w:rPr>
          <w:rFonts w:ascii="Verdana" w:hAnsi="Verdana"/>
          <w:i/>
          <w:szCs w:val="20"/>
        </w:rPr>
        <w:t>.</w:t>
      </w:r>
    </w:p>
    <w:p w:rsidR="00E33F25" w:rsidRPr="00940C27" w:rsidRDefault="00E33F25" w:rsidP="00940C27">
      <w:pPr>
        <w:jc w:val="both"/>
        <w:rPr>
          <w:rFonts w:ascii="Verdana" w:hAnsi="Verdana"/>
          <w:szCs w:val="20"/>
        </w:rPr>
      </w:pPr>
      <w:r w:rsidRPr="00940C27">
        <w:rPr>
          <w:rFonts w:ascii="Verdana" w:hAnsi="Verdana"/>
          <w:i/>
          <w:szCs w:val="20"/>
        </w:rPr>
        <w:t xml:space="preserve">PRINCIPIOS </w:t>
      </w:r>
      <w:r w:rsidRPr="00940C27">
        <w:rPr>
          <w:rFonts w:ascii="Verdana" w:hAnsi="Verdana"/>
          <w:szCs w:val="20"/>
        </w:rPr>
        <w:t>Se suprimiría</w:t>
      </w:r>
      <w:r w:rsidR="000649B8" w:rsidRPr="00940C27">
        <w:rPr>
          <w:rFonts w:ascii="Verdana" w:hAnsi="Verdana"/>
          <w:szCs w:val="20"/>
        </w:rPr>
        <w:t>.</w:t>
      </w:r>
    </w:p>
    <w:p w:rsidR="00AB0581" w:rsidRPr="00940C27" w:rsidRDefault="00AB0581" w:rsidP="00940C27">
      <w:pPr>
        <w:jc w:val="both"/>
        <w:rPr>
          <w:rFonts w:ascii="Verdana" w:hAnsi="Verdana"/>
          <w:i/>
          <w:szCs w:val="20"/>
        </w:rPr>
      </w:pPr>
      <w:r w:rsidRPr="00940C27">
        <w:rPr>
          <w:rFonts w:ascii="Verdana" w:hAnsi="Verdana"/>
          <w:i/>
          <w:szCs w:val="20"/>
        </w:rPr>
        <w:t>ARTÍCULO 1o. La Educación Superior es un proceso permanente que posibilita el desarrollo de las potencialidades del ser humano de una manera integral, se realiza con posterioridad a la educación media o secundaria y tiene por objeto el pleno desarrollo de los alumnos y su formación académica o profesional.</w:t>
      </w:r>
    </w:p>
    <w:p w:rsidR="00AB0581" w:rsidRPr="00940C27" w:rsidRDefault="00AB0581" w:rsidP="00940C27">
      <w:pPr>
        <w:jc w:val="both"/>
        <w:rPr>
          <w:rFonts w:ascii="Verdana" w:hAnsi="Verdana"/>
        </w:rPr>
      </w:pPr>
      <w:r w:rsidRPr="00940C27">
        <w:rPr>
          <w:rFonts w:ascii="Verdana" w:hAnsi="Verdana"/>
        </w:rPr>
        <w:t>ARTÍCULO 1. La Educación Superior es un servicio público cultural, inherente a la finalidad social del Estado.</w:t>
      </w:r>
    </w:p>
    <w:p w:rsidR="00AB0581" w:rsidRPr="00940C27" w:rsidRDefault="00AB0581" w:rsidP="00940C27">
      <w:pPr>
        <w:jc w:val="both"/>
        <w:rPr>
          <w:rFonts w:ascii="Verdana" w:hAnsi="Verdana"/>
        </w:rPr>
      </w:pPr>
      <w:r w:rsidRPr="00940C27">
        <w:rPr>
          <w:rFonts w:ascii="Verdana" w:hAnsi="Verdana"/>
        </w:rPr>
        <w:t>ARTÍCULO 3o. El Estado, de conformidad con la Constitución Política de Colombia y con la presente Ley, garantiza la autonomía universitaria y vela por la calidad del servicio educativo a través del ejercicio de la suprema inspección y vigilancia de la Educación Superior.</w:t>
      </w:r>
    </w:p>
    <w:p w:rsidR="00AB0581" w:rsidRPr="00940C27" w:rsidRDefault="00AB0581" w:rsidP="00940C27">
      <w:pPr>
        <w:jc w:val="both"/>
        <w:rPr>
          <w:rFonts w:ascii="Verdana" w:hAnsi="Verdana"/>
        </w:rPr>
      </w:pPr>
      <w:r w:rsidRPr="00940C27">
        <w:rPr>
          <w:rFonts w:ascii="Verdana" w:hAnsi="Verdana"/>
        </w:rPr>
        <w:t>ARTÍCULO 2. El Estado, de conformidad con la Constitución Política de Colombia y con la presente ley, garantiza la autonomía universitaria, fomenta el acceso y la graduación de los estudiantes y vela por la calidad del servicio educativo a través del ejercicio de la suprema inspección y vigilancia de la Educación Superior.</w:t>
      </w:r>
    </w:p>
    <w:p w:rsidR="00E33F25" w:rsidRPr="00940C27" w:rsidRDefault="00E33F25" w:rsidP="00940C27">
      <w:pPr>
        <w:jc w:val="both"/>
        <w:rPr>
          <w:rFonts w:ascii="Verdana" w:hAnsi="Verdana"/>
        </w:rPr>
      </w:pPr>
      <w:r w:rsidRPr="00940C27">
        <w:rPr>
          <w:rFonts w:ascii="Verdana" w:hAnsi="Verdana"/>
        </w:rPr>
        <w:t xml:space="preserve"> ARTÍCULO 3. La Educación Superior, sin perjuicio de los fines específicos de cada campo del saber, propenderá por la formación de ciudadanos respetuosos de los derechos humanos, la paz y la democracia, receptivos al cumplimiento de los deberes correlativos a los derechos y libertades reconocidos en la Constitución, y despertará en los educandos un espíritu reflexivo, orientado al logro de la autonomía personal, en un marco de libertad de pensamiento y de pluralismo ideológico que tenga en cuenta la universalidad de los saberes y la particularidad</w:t>
      </w:r>
      <w:r w:rsidR="00AB0581" w:rsidRPr="00940C27">
        <w:rPr>
          <w:rFonts w:ascii="Verdana" w:hAnsi="Verdana"/>
        </w:rPr>
        <w:t xml:space="preserve"> </w:t>
      </w:r>
      <w:r w:rsidRPr="00940C27">
        <w:rPr>
          <w:rFonts w:ascii="Verdana" w:hAnsi="Verdana"/>
        </w:rPr>
        <w:t>de las formas culturales existentes en el país. La Educación Superior se desarrollará en un marco de libertades de enseñanza, de aprendizaje, de investigación y de cátedra</w:t>
      </w:r>
      <w:r w:rsidR="000649B8" w:rsidRPr="00940C27">
        <w:rPr>
          <w:rFonts w:ascii="Verdana" w:hAnsi="Verdana"/>
        </w:rPr>
        <w:t>.</w:t>
      </w:r>
    </w:p>
    <w:p w:rsidR="00E33F25" w:rsidRPr="00940C27" w:rsidRDefault="00E33F25" w:rsidP="00940C27">
      <w:pPr>
        <w:jc w:val="both"/>
        <w:rPr>
          <w:rFonts w:ascii="Verdana" w:hAnsi="Verdana"/>
          <w:szCs w:val="20"/>
        </w:rPr>
      </w:pPr>
      <w:r w:rsidRPr="00940C27">
        <w:rPr>
          <w:rFonts w:ascii="Verdana" w:hAnsi="Verdana"/>
          <w:szCs w:val="20"/>
        </w:rPr>
        <w:t>ARTÍCULO 4o. La Educación Superior, sin perjuicio de los fines específicos de cada campo del saber, despertará en los educandos un espíritu reflexivo, orientado al logro de la autonomía personal, en un marco de libertad de pensamiento y de pluralismo ideológico que tenga en cuenta la universalidad de los saberes y la particularidad de las formas culturales existentes en el país. Por ello, la Educación Superior se desarrollará en un marco de libertades de enseñanza, de aprendizaje, de investigación y de cátedra</w:t>
      </w:r>
      <w:r w:rsidR="000649B8" w:rsidRPr="00940C27">
        <w:rPr>
          <w:rFonts w:ascii="Verdana" w:hAnsi="Verdana"/>
          <w:szCs w:val="20"/>
        </w:rPr>
        <w:t>.</w:t>
      </w:r>
    </w:p>
    <w:p w:rsidR="00E33F25" w:rsidRPr="00940C27" w:rsidRDefault="00E33F25" w:rsidP="00940C27">
      <w:pPr>
        <w:jc w:val="both"/>
        <w:rPr>
          <w:rFonts w:ascii="Verdana" w:hAnsi="Verdana"/>
        </w:rPr>
      </w:pPr>
      <w:r w:rsidRPr="00940C27">
        <w:rPr>
          <w:rFonts w:ascii="Verdana" w:hAnsi="Verdana"/>
        </w:rPr>
        <w:t>ARTÍCULO 4. La Educación Superior será accesible a quienes demuestren poseer las capacidades requeridas y cumplan con las condiciones académicas exigidas en cada caso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5o. La Educación Superior será accesible a quienes demuestren poseer las capacidades requeridas y cumplan con las condiciones académicas exigidas en cada caso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5. La Educación Superior se fundamentará en los principios de moralidad, ética, transparencia, eficacia y eficiencia, y promoverá la participación democrática, el control ciudadano y el desarrollo del país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6. La autonomía universitaria consagrada en la Constitución Política de Colombia y de conformidad con la ley, reconoce a las instituciones de educación superior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28. La autonomía universitaria consagrada en la Constitución Política de Colombia y de conformidad con la ley, reconoce a las universidades el derecho a darse y modificar sus estatutos, designar sus autoridades académicas y administrativas, crear, organizar y desarrollar sus programas académicos, definir y organizar sus labores formativas, académicas, docentes, científicas y culturales, otorgar los títulos correspondientes, seleccionar a sus profesores, admitir a sus alumnos y adoptar sus correspondientes regímenes y establecer, arbitrar y aplicar sus recursos para el cumplimiento de su misión social y de su función institucional</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 xml:space="preserve">Se suprimiría </w:t>
      </w:r>
      <w:r w:rsidR="00B0082B" w:rsidRPr="00940C27">
        <w:rPr>
          <w:rFonts w:ascii="Verdana" w:hAnsi="Verdana"/>
        </w:rPr>
        <w:t>Art 29</w:t>
      </w:r>
    </w:p>
    <w:p w:rsidR="00AB0581" w:rsidRPr="00940C27" w:rsidRDefault="00E33F25" w:rsidP="00940C27">
      <w:pPr>
        <w:jc w:val="both"/>
        <w:rPr>
          <w:rFonts w:ascii="Verdana" w:hAnsi="Verdana"/>
          <w:i/>
          <w:szCs w:val="20"/>
        </w:rPr>
      </w:pPr>
      <w:r w:rsidRPr="00940C27">
        <w:rPr>
          <w:rFonts w:ascii="Verdana" w:hAnsi="Verdana"/>
          <w:i/>
          <w:szCs w:val="20"/>
        </w:rPr>
        <w:t>ARTÍCULO 29. La autonomía de las instituciones universitarias o escuelas tecnológicas y de las instituciones técnicas profesionales estará determinada por su campo de acción y de acuerdo con la presente Ley en los siguientes aspectos:</w:t>
      </w:r>
    </w:p>
    <w:p w:rsidR="00E33F25" w:rsidRPr="00940C27" w:rsidRDefault="00E33F25" w:rsidP="00940C27">
      <w:pPr>
        <w:jc w:val="both"/>
        <w:rPr>
          <w:rFonts w:ascii="Verdana" w:hAnsi="Verdana"/>
          <w:i/>
          <w:szCs w:val="20"/>
        </w:rPr>
      </w:pPr>
      <w:r w:rsidRPr="00940C27">
        <w:rPr>
          <w:rFonts w:ascii="Verdana" w:hAnsi="Verdana"/>
          <w:i/>
          <w:szCs w:val="20"/>
        </w:rPr>
        <w:t xml:space="preserve"> a) Darse y modificar sus estatutos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Designar sus autoridades académicas y administrativas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Crear, desarrollar sus programas académicos, lo mismo que expedir los correspondientes títulos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Definir y organizar sus labores formativas, académicas, docentes, científicas, culturales y de extensión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Seleccionar y vincular a sus docentes, lo mismo que a sus alumnos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Adoptar el régimen de alumnos y docentes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g) Arbitrar y aplicar sus recursos para el cumplimiento de su misión social y de su función institucional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Para el desarrollo de lo contemplado en los literales a) y e) se requiere notificación al Ministro de Educación Nacional, a través del Instituto Colombiano para el Fomento de la Educación Superior (ICFES)</w:t>
      </w:r>
      <w:r w:rsidR="000649B8" w:rsidRPr="00940C27">
        <w:rPr>
          <w:rFonts w:ascii="Verdana" w:hAnsi="Verdana"/>
          <w:i/>
          <w:szCs w:val="20"/>
        </w:rPr>
        <w:t>.</w:t>
      </w:r>
    </w:p>
    <w:p w:rsidR="00B0082B" w:rsidRPr="00940C27" w:rsidRDefault="00E33F25" w:rsidP="00940C27">
      <w:pPr>
        <w:jc w:val="both"/>
        <w:rPr>
          <w:rFonts w:ascii="Verdana" w:hAnsi="Verdana"/>
        </w:rPr>
      </w:pPr>
      <w:r w:rsidRPr="00940C27">
        <w:rPr>
          <w:rFonts w:ascii="Verdana" w:hAnsi="Verdana"/>
        </w:rPr>
        <w:t>TÍTULO II</w:t>
      </w:r>
    </w:p>
    <w:p w:rsidR="00B0082B" w:rsidRPr="00940C27" w:rsidRDefault="00E33F25" w:rsidP="00940C27">
      <w:pPr>
        <w:jc w:val="both"/>
        <w:rPr>
          <w:rFonts w:ascii="Verdana" w:hAnsi="Verdana"/>
        </w:rPr>
      </w:pPr>
      <w:r w:rsidRPr="00940C27">
        <w:rPr>
          <w:rFonts w:ascii="Verdana" w:hAnsi="Verdana"/>
        </w:rPr>
        <w:t xml:space="preserve"> CAPÍTULO I </w:t>
      </w:r>
    </w:p>
    <w:p w:rsidR="00B0082B" w:rsidRPr="00940C27" w:rsidRDefault="00E33F25" w:rsidP="00940C27">
      <w:pPr>
        <w:jc w:val="both"/>
        <w:rPr>
          <w:rFonts w:ascii="Verdana" w:hAnsi="Verdana"/>
        </w:rPr>
      </w:pPr>
      <w:r w:rsidRPr="00940C27">
        <w:rPr>
          <w:rFonts w:ascii="Verdana" w:hAnsi="Verdana"/>
        </w:rPr>
        <w:t xml:space="preserve">DE LAS INSTITUCIONES DE EDUCACIÓN SUPERIOR </w:t>
      </w:r>
    </w:p>
    <w:p w:rsidR="00E33F25" w:rsidRPr="00940C27" w:rsidRDefault="00E33F25" w:rsidP="00940C27">
      <w:pPr>
        <w:jc w:val="both"/>
        <w:rPr>
          <w:rFonts w:ascii="Verdana" w:hAnsi="Verdana"/>
        </w:rPr>
      </w:pPr>
      <w:r w:rsidRPr="00940C27">
        <w:rPr>
          <w:rFonts w:ascii="Verdana" w:hAnsi="Verdana"/>
        </w:rPr>
        <w:t>ARTÍCULO 7. La prestación del servicio público de la Educación Superior estará a cargo de Instituciones de Educación Superior legalmente constituidas y autorizadas por el Ministerio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8. Las Instituciones de Educación Superior, de conformidad con sus estatutos y capacidad institucional, podrán desarrollar programas académicos en cualquier nivel de formación y campo de acción, previa la obtención del registro calificado correspondiente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9. (Art. 125. L. 30) Los institutos y centros dedicados exclusiva o primordialmente a la investigación, podrán ofrecer, previo convenio con Instituciones de Educación Superior y conjuntamente con éstas, programas de posgrado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125. Las instituciones dedicadas exclusiva o primordialmente a la investigación, podrán ofrecer previo convenio con universidades y conjuntamente con éstas, programas de formación avanzada</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10. Las Instituciones de Educación Superior podrán celebrar contratos de asociación con particulares para el apoyo a la prestación y el mejoramiento del servicio educativo, y el desarrollo de proyectos de investigación y proyectos productivos. En todo caso, las instituciones serán las responsables de la prestación del servicio educativo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partes estarán obligadas a llevar una contabilidad separada a la propia del giro ordinario de sus negocios u operaciones, en la que se registren los ingresos, costos y deducciones correspondientes a cada una de ellas, así como los activos y pasivos que asignen a la ejecución del contrato</w:t>
      </w:r>
      <w:r w:rsidR="000649B8" w:rsidRPr="00940C27">
        <w:rPr>
          <w:rFonts w:ascii="Verdana" w:hAnsi="Verdana"/>
        </w:rPr>
        <w:t>.</w:t>
      </w:r>
    </w:p>
    <w:p w:rsidR="00AB0581" w:rsidRPr="00940C27" w:rsidRDefault="00E33F25" w:rsidP="00940C27">
      <w:pPr>
        <w:jc w:val="both"/>
        <w:rPr>
          <w:rFonts w:ascii="Verdana" w:hAnsi="Verdana"/>
        </w:rPr>
      </w:pPr>
      <w:r w:rsidRPr="00940C27">
        <w:rPr>
          <w:rFonts w:ascii="Verdana" w:hAnsi="Verdana"/>
        </w:rPr>
        <w:t xml:space="preserve">En los contratos deberán definirse expresamente: </w:t>
      </w:r>
    </w:p>
    <w:p w:rsidR="00AB0581" w:rsidRPr="00940C27" w:rsidRDefault="00E33F25" w:rsidP="00940C27">
      <w:pPr>
        <w:jc w:val="both"/>
        <w:rPr>
          <w:rFonts w:ascii="Verdana" w:hAnsi="Verdana"/>
        </w:rPr>
      </w:pPr>
      <w:r w:rsidRPr="00940C27">
        <w:rPr>
          <w:rFonts w:ascii="Verdana" w:hAnsi="Verdana"/>
        </w:rPr>
        <w:t>a) El objetivo y actividades a cargo de cada parte, con precisión de la conexidad con la prestación del servicio de Educación Superior;</w:t>
      </w:r>
    </w:p>
    <w:p w:rsidR="00AB0581" w:rsidRPr="00940C27" w:rsidRDefault="00E33F25" w:rsidP="00940C27">
      <w:pPr>
        <w:jc w:val="both"/>
        <w:rPr>
          <w:rFonts w:ascii="Verdana" w:hAnsi="Verdana"/>
        </w:rPr>
      </w:pPr>
      <w:r w:rsidRPr="00940C27">
        <w:rPr>
          <w:rFonts w:ascii="Verdana" w:hAnsi="Verdana"/>
        </w:rPr>
        <w:t xml:space="preserve">b) Los compromisos y aportes de los particulares para la ejecución del objeto del contrato; </w:t>
      </w:r>
    </w:p>
    <w:p w:rsidR="00AB0581" w:rsidRPr="00940C27" w:rsidRDefault="00E33F25" w:rsidP="00940C27">
      <w:pPr>
        <w:jc w:val="both"/>
        <w:rPr>
          <w:rFonts w:ascii="Verdana" w:hAnsi="Verdana"/>
        </w:rPr>
      </w:pPr>
      <w:r w:rsidRPr="00940C27">
        <w:rPr>
          <w:rFonts w:ascii="Verdana" w:hAnsi="Verdana"/>
        </w:rPr>
        <w:t xml:space="preserve">c) Las obligaciones que cada parte asume para la operación del contrato; </w:t>
      </w:r>
    </w:p>
    <w:p w:rsidR="00AB0581" w:rsidRPr="00940C27" w:rsidRDefault="00E33F25" w:rsidP="00940C27">
      <w:pPr>
        <w:jc w:val="both"/>
        <w:rPr>
          <w:rFonts w:ascii="Verdana" w:hAnsi="Verdana"/>
        </w:rPr>
      </w:pPr>
      <w:r w:rsidRPr="00940C27">
        <w:rPr>
          <w:rFonts w:ascii="Verdana" w:hAnsi="Verdana"/>
        </w:rPr>
        <w:t xml:space="preserve">d) Los mecanismos de coordinación de las actividades a cargo de cada una de las partes y la designación de sus representantes; y, </w:t>
      </w:r>
    </w:p>
    <w:p w:rsidR="00E33F25" w:rsidRPr="00940C27" w:rsidRDefault="00E33F25" w:rsidP="00940C27">
      <w:pPr>
        <w:jc w:val="both"/>
        <w:rPr>
          <w:rFonts w:ascii="Verdana" w:hAnsi="Verdana"/>
        </w:rPr>
      </w:pPr>
      <w:r w:rsidRPr="00940C27">
        <w:rPr>
          <w:rFonts w:ascii="Verdana" w:hAnsi="Verdana"/>
        </w:rPr>
        <w:t>e) La duración de la asociación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Los beneficios o rendimientos que obtengan las Instituciones de Educación Superior públicas o privadas sin ánimo de lucro que celebren los contratos de asociación de que trata este artículo deberán ser reinvertidos en la prestación del servicio de Educación Superior</w:t>
      </w:r>
      <w:r w:rsidR="000649B8" w:rsidRPr="00940C27">
        <w:rPr>
          <w:rFonts w:ascii="Verdana" w:hAnsi="Verdana"/>
        </w:rPr>
        <w:t>.</w:t>
      </w:r>
    </w:p>
    <w:p w:rsidR="00B0082B" w:rsidRPr="00940C27" w:rsidRDefault="00E33F25" w:rsidP="00940C27">
      <w:pPr>
        <w:jc w:val="both"/>
        <w:rPr>
          <w:rFonts w:ascii="Verdana" w:hAnsi="Verdana"/>
        </w:rPr>
      </w:pPr>
      <w:r w:rsidRPr="00940C27">
        <w:rPr>
          <w:rFonts w:ascii="Verdana" w:hAnsi="Verdana"/>
        </w:rPr>
        <w:t>ARTÍCULO 11. Son objetivos de las Instituciones de Educación Superior:</w:t>
      </w:r>
    </w:p>
    <w:p w:rsidR="00E33F25" w:rsidRPr="00940C27" w:rsidRDefault="00E33F25" w:rsidP="00940C27">
      <w:pPr>
        <w:jc w:val="both"/>
        <w:rPr>
          <w:rFonts w:ascii="Verdana" w:hAnsi="Verdana"/>
        </w:rPr>
      </w:pPr>
      <w:r w:rsidRPr="00940C27">
        <w:rPr>
          <w:rFonts w:ascii="Verdana" w:hAnsi="Verdana"/>
        </w:rPr>
        <w:t xml:space="preserve"> a) Profundizar en la formación integral de personas provistas de un sentido crítico; capaces de analizar los problemas de la sociedad y plantear y llevar a cabo soluciones a los mismos; y asumir las responsabilidades sociales, profesionales e investigativas que les corresponda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Trabajar por la creación, el desarrollo y la transmisión del conocimiento en todas sus formas y expresiones y, promover su utilización en todos los campos para solucionar las necesidades del país y de la humanidad</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Ser factor de desarrollo científico, cultural, económico, político y ético en el orden nacional, regional e internacional</w:t>
      </w:r>
      <w:r w:rsidR="000649B8" w:rsidRPr="00940C27">
        <w:rPr>
          <w:rFonts w:ascii="Verdana" w:hAnsi="Verdana"/>
        </w:rPr>
        <w:t>.</w:t>
      </w:r>
    </w:p>
    <w:p w:rsidR="00B0082B" w:rsidRPr="00940C27" w:rsidRDefault="00E33F25" w:rsidP="00940C27">
      <w:pPr>
        <w:jc w:val="both"/>
        <w:rPr>
          <w:rFonts w:ascii="Verdana" w:hAnsi="Verdana"/>
        </w:rPr>
      </w:pPr>
      <w:r w:rsidRPr="00940C27">
        <w:rPr>
          <w:rFonts w:ascii="Verdana" w:hAnsi="Verdana"/>
        </w:rPr>
        <w:t xml:space="preserve">d) Prestar a la comunidad un servicio con </w:t>
      </w:r>
      <w:r w:rsidR="00B0082B" w:rsidRPr="00940C27">
        <w:rPr>
          <w:rFonts w:ascii="Verdana" w:hAnsi="Verdana"/>
        </w:rPr>
        <w:t>responsabilidad social y con altos estándares de calidad, los cuales hacen referencia a los resultados académicos, a los medios y procesos empleados, a la infraestructura institucional, a las dimensiones cualitativas y cuantitativas del mismo y a las condiciones en que se desarrolla cada institución</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e) Contribuir al desarrollo de los niveles educativos que le preceden y a la educación a lo largo de la vida</w:t>
      </w:r>
      <w:r w:rsidR="00096697" w:rsidRPr="00940C27">
        <w:rPr>
          <w:rFonts w:ascii="Verdana" w:hAnsi="Verdana"/>
        </w:rPr>
        <w:t xml:space="preserve"> </w:t>
      </w:r>
      <w:r w:rsidRPr="00940C27">
        <w:rPr>
          <w:rFonts w:ascii="Verdana" w:hAnsi="Verdana"/>
        </w:rPr>
        <w:t>para facilitar el logro de sus correspondientes fines</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f) Actuar armónicamente entre sí y con las demás estructuras educativas y formativas, así como con los diferentes sectores sociales, productivos y de investigación del país, de la región y del mundo</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g) Promover la formación y consolidación de comunidades académicas y su articulación con sus homólogas internacionales en favor de la construcción de espacios y redes del conocimiento</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h) Desarrollar procesos de internacionalización que permitan la creación de agendas bilaterales y regionales, la armonización con otros sistemas de Educación Superior, la participación solidaria en acciones de cooperación internacional para el desarrollo y la promoción internacional del sistema educativo colombiano</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i) Promover y facilitar la movilidad nacional e internacional del personal docente e investigativo y de los estudiantes como elemento esencial de la calidad y la pertinencia de la Educación Superior</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j) Promover la unidad nacional, la descentralización, la integración regional y la cooperación interinstitucional con miras a que las diversas zonas del país dispongan de los recursos humanos y de las tecnologías apropiadas que les permitan atender adecuadamente sus necesidades</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k) Promover el emprendimiento y la innovación en los estudiantes</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l) Fomentar la vinculación de los estudiantes y egresados al sector productivo y de servicios</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m) Promover la preservación de un ambiente sano y fomentar la educación y cultura ecológica</w:t>
      </w:r>
      <w:r w:rsidR="000649B8" w:rsidRPr="00940C27">
        <w:rPr>
          <w:rFonts w:ascii="Verdana" w:hAnsi="Verdana"/>
        </w:rPr>
        <w:t>.</w:t>
      </w:r>
    </w:p>
    <w:p w:rsidR="00B0082B" w:rsidRPr="00940C27" w:rsidRDefault="00B0082B" w:rsidP="00940C27">
      <w:pPr>
        <w:jc w:val="both"/>
        <w:rPr>
          <w:rFonts w:ascii="Verdana" w:hAnsi="Verdana"/>
        </w:rPr>
      </w:pPr>
      <w:r w:rsidRPr="00940C27">
        <w:rPr>
          <w:rFonts w:ascii="Verdana" w:hAnsi="Verdana"/>
        </w:rPr>
        <w:t>n) Conservar y fomentar el patrimonio cultural del país</w:t>
      </w:r>
      <w:r w:rsidR="000649B8" w:rsidRPr="00940C27">
        <w:rPr>
          <w:rFonts w:ascii="Verdana" w:hAnsi="Verdana"/>
        </w:rPr>
        <w:t>.</w:t>
      </w:r>
    </w:p>
    <w:p w:rsidR="00B0082B" w:rsidRPr="00940C27" w:rsidRDefault="00E33F25" w:rsidP="00940C27">
      <w:pPr>
        <w:jc w:val="both"/>
        <w:rPr>
          <w:rFonts w:ascii="Verdana" w:hAnsi="Verdana"/>
          <w:i/>
          <w:szCs w:val="20"/>
        </w:rPr>
      </w:pPr>
      <w:r w:rsidRPr="00940C27">
        <w:rPr>
          <w:rFonts w:ascii="Verdana" w:hAnsi="Verdana"/>
          <w:i/>
          <w:szCs w:val="20"/>
        </w:rPr>
        <w:t xml:space="preserve">ARTÍCULO 6o. Son objetivos de la Educación Superior y de sus instituciones: </w:t>
      </w:r>
    </w:p>
    <w:p w:rsidR="00E33F25" w:rsidRPr="00940C27" w:rsidRDefault="00E33F25" w:rsidP="00940C27">
      <w:pPr>
        <w:jc w:val="both"/>
        <w:rPr>
          <w:rFonts w:ascii="Verdana" w:hAnsi="Verdana"/>
          <w:i/>
          <w:szCs w:val="20"/>
        </w:rPr>
      </w:pPr>
      <w:r w:rsidRPr="00940C27">
        <w:rPr>
          <w:rFonts w:ascii="Verdana" w:hAnsi="Verdana"/>
          <w:i/>
          <w:szCs w:val="20"/>
        </w:rPr>
        <w:t>a) Profundizar en la formación integral de los colombianos dentro de las modalidades y calidades de la Educación Superior, capacitándolos para cumplir las funciones profesionales, investigativas y de servicio social que requiere el país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Trabajar por la creación, el desarrollo y la transmisión del conocimiento en todas sus formas y expresiones y, promover su utilización en todos los campos para solucionar las necesidades del país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Prestar a la comunidad un servicio con calidad, el cual hace referencia a los resultados académicos, a los medios y procesos empleados, a la infraestructura institucional, a las dimensiones cualitativas y cuantitativas del mismo y a las condiciones en que se desarrolla cada institución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Ser factor de desarrollo científico, cultural, económico, político y ético a nivel nacional y regional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Actuar armónicamente entre sí y con las demás estructuras educativas y formativas</w:t>
      </w:r>
      <w:r w:rsidR="000649B8" w:rsidRPr="00940C27">
        <w:rPr>
          <w:rFonts w:ascii="Verdana" w:hAnsi="Verdana"/>
          <w:i/>
          <w:szCs w:val="20"/>
        </w:rPr>
        <w:t>.</w:t>
      </w:r>
    </w:p>
    <w:p w:rsidR="00B0082B" w:rsidRPr="00940C27" w:rsidRDefault="00E33F25" w:rsidP="00940C27">
      <w:pPr>
        <w:jc w:val="both"/>
        <w:rPr>
          <w:rFonts w:ascii="Verdana" w:hAnsi="Verdana"/>
          <w:i/>
          <w:szCs w:val="20"/>
        </w:rPr>
      </w:pPr>
      <w:r w:rsidRPr="00940C27">
        <w:rPr>
          <w:rFonts w:ascii="Verdana" w:hAnsi="Verdana"/>
          <w:i/>
          <w:szCs w:val="20"/>
        </w:rPr>
        <w:t>f) Contribuir al desarrollo de los niveles educativos que le preceden para facilitar el logro de sus correspondientes fines.</w:t>
      </w:r>
    </w:p>
    <w:p w:rsidR="00E33F25" w:rsidRPr="00940C27" w:rsidRDefault="00E33F25" w:rsidP="00940C27">
      <w:pPr>
        <w:jc w:val="both"/>
        <w:rPr>
          <w:rFonts w:ascii="Verdana" w:hAnsi="Verdana"/>
          <w:i/>
          <w:szCs w:val="20"/>
        </w:rPr>
      </w:pPr>
      <w:r w:rsidRPr="00940C27">
        <w:rPr>
          <w:rFonts w:ascii="Verdana" w:hAnsi="Verdana"/>
          <w:i/>
          <w:szCs w:val="20"/>
        </w:rPr>
        <w:t xml:space="preserve"> g) Promover la unidad nacional, la descentralización, la integración regional y la cooperación interinstitucional con miras a que las diversas zonas del país dispongan de los recursos humanos y de las tecnologías apropiadas que les permitan atender adecuadamente sus necesidades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h) Promover la formación y consolidación de comunidades académicas y la articulación con sus homólogas a nivel internacional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i) Promover la preservación de un medio ambiente sano y fomentar la educación y cultura ecológica</w:t>
      </w:r>
      <w:r w:rsidR="000649B8" w:rsidRPr="00940C27">
        <w:rPr>
          <w:rFonts w:ascii="Verdana" w:hAnsi="Verdana"/>
          <w:i/>
          <w:szCs w:val="20"/>
        </w:rPr>
        <w:t>.</w:t>
      </w:r>
    </w:p>
    <w:p w:rsidR="00B0082B" w:rsidRPr="00940C27" w:rsidRDefault="00E33F25" w:rsidP="00940C27">
      <w:pPr>
        <w:jc w:val="both"/>
        <w:rPr>
          <w:rFonts w:ascii="Verdana" w:hAnsi="Verdana"/>
          <w:i/>
          <w:szCs w:val="20"/>
        </w:rPr>
      </w:pPr>
      <w:r w:rsidRPr="00940C27">
        <w:rPr>
          <w:rFonts w:ascii="Verdana" w:hAnsi="Verdana"/>
          <w:i/>
          <w:szCs w:val="20"/>
        </w:rPr>
        <w:t>j) Conservar y fomentar el patrimonio cultural del país.</w:t>
      </w:r>
    </w:p>
    <w:p w:rsidR="00E33F25" w:rsidRPr="00940C27" w:rsidRDefault="00E33F25" w:rsidP="00940C27">
      <w:pPr>
        <w:jc w:val="both"/>
        <w:rPr>
          <w:rFonts w:ascii="Verdana" w:hAnsi="Verdana"/>
        </w:rPr>
      </w:pPr>
      <w:r w:rsidRPr="00940C27">
        <w:rPr>
          <w:rFonts w:ascii="Verdana" w:hAnsi="Verdana"/>
        </w:rPr>
        <w:t>ARTÍCULO 12. (Art. 97 L. 30) Las Instituciones de Educación Superior autorizadas para prestar el servicio público de Educación Superior, garantizarán que éste estará a cargo de personas de reconocida idoneidad ética, académica, científica y pedagógica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i/>
          <w:szCs w:val="20"/>
        </w:rPr>
        <w:t>ARTÍCULO 97. Los particulares que pretendan fundar una institución de Educación Superior, deberán acreditar ante el Consejo Nacional de Educación Superior (CESU), que están en capacidad de cumplir la función que a aquéllas corresponde v que la enseñanza estará a cargo de personas de reconocida idoneidad ética, académica, científica y pedagógica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13. Por razón del origen de sus recursos, las Instituciones de Educación Superior serán públicas, privadas o mixtas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de naturaleza pública y mixta serán constituidas según lo dispuesto en esta ley y demás normativa aplicable, mediante ley, ordenanza o acuerdo, que garantice los recursos para su funcionamiento, previo concepto favorable del Ministerio de Hacienda y Crédito Público o de la Secretaría de Hacienda de la entidad territorial respectiva. Las de naturaleza privada serán constituidas de conformidad con la normativa vigente aplicable a las personas jurídicas con o sin ánimo de lucro</w:t>
      </w:r>
      <w:r w:rsidR="000649B8" w:rsidRPr="00940C27">
        <w:rPr>
          <w:rFonts w:ascii="Verdana" w:hAnsi="Verdana"/>
        </w:rPr>
        <w:t>.</w:t>
      </w:r>
    </w:p>
    <w:p w:rsidR="00E33F25" w:rsidRPr="00940C27" w:rsidRDefault="00E33F25" w:rsidP="00940C27">
      <w:pPr>
        <w:jc w:val="both"/>
        <w:rPr>
          <w:rFonts w:ascii="Verdana" w:hAnsi="Verdana"/>
          <w:i/>
        </w:rPr>
      </w:pPr>
      <w:r w:rsidRPr="00940C27">
        <w:rPr>
          <w:rFonts w:ascii="Verdana" w:hAnsi="Verdana"/>
          <w:i/>
        </w:rPr>
        <w:t>ARTÍCULO 23. Por razón de su origen, las instituciones de Educación Superior se clasifican en: Estatales u Oficiales, Privadas y de Economía Solidaria</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ARTÍCULO 98. Las instituciones privadas de Educación Superior deben ser personas jurídicas de utilidad común, sin ánimo de lucro, organizadas como corporaciones, fundaciones o instituciones de economía solidaria</w:t>
      </w:r>
      <w:r w:rsidR="000649B8" w:rsidRPr="00940C27">
        <w:rPr>
          <w:rFonts w:ascii="Verdana" w:hAnsi="Verdana"/>
          <w:i/>
        </w:rPr>
        <w:t>.</w:t>
      </w:r>
    </w:p>
    <w:p w:rsidR="00B0082B" w:rsidRPr="00940C27" w:rsidRDefault="00E33F25" w:rsidP="00940C27">
      <w:pPr>
        <w:jc w:val="both"/>
        <w:rPr>
          <w:rFonts w:ascii="Verdana" w:hAnsi="Verdana"/>
        </w:rPr>
      </w:pPr>
      <w:r w:rsidRPr="00940C27">
        <w:rPr>
          <w:rFonts w:ascii="Verdana" w:hAnsi="Verdana"/>
        </w:rPr>
        <w:t>ARTÍCULO 14. (Art. 22, 58, 59 L. 30)</w:t>
      </w:r>
      <w:r w:rsidR="00096697" w:rsidRPr="00940C27">
        <w:rPr>
          <w:rFonts w:ascii="Verdana" w:hAnsi="Verdana"/>
        </w:rPr>
        <w:t xml:space="preserve"> </w:t>
      </w:r>
      <w:r w:rsidR="00B0082B" w:rsidRPr="00940C27">
        <w:rPr>
          <w:rFonts w:ascii="Verdana" w:hAnsi="Verdana"/>
        </w:rPr>
        <w:t>El</w:t>
      </w:r>
      <w:r w:rsidR="00980F70" w:rsidRPr="00940C27">
        <w:rPr>
          <w:rFonts w:ascii="Verdana" w:hAnsi="Verdana"/>
        </w:rPr>
        <w:t xml:space="preserve"> </w:t>
      </w:r>
      <w:r w:rsidR="000D6A18" w:rsidRPr="00940C27">
        <w:rPr>
          <w:rFonts w:ascii="Verdana" w:hAnsi="Verdana"/>
        </w:rPr>
        <w:t>M</w:t>
      </w:r>
      <w:r w:rsidRPr="00940C27">
        <w:rPr>
          <w:rFonts w:ascii="Verdana" w:hAnsi="Verdana"/>
        </w:rPr>
        <w:t xml:space="preserve">inisterio de Educación Nacional, previo concepto de la Comisión Nacional Intersectorial de Aseguramiento de la Calidad de la Educación Superior, Conaces, o del órgano de evaluación que haga sus veces, autorizará la prestación del servicio de Educación Superior. Para tal efecto evaluará los siguientes documentos presentados por el representante legal: </w:t>
      </w:r>
    </w:p>
    <w:p w:rsidR="00B0082B" w:rsidRPr="00940C27" w:rsidRDefault="00E33F25" w:rsidP="00940C27">
      <w:pPr>
        <w:jc w:val="both"/>
        <w:rPr>
          <w:rFonts w:ascii="Verdana" w:hAnsi="Verdana"/>
        </w:rPr>
      </w:pPr>
      <w:r w:rsidRPr="00940C27">
        <w:rPr>
          <w:rFonts w:ascii="Verdana" w:hAnsi="Verdana"/>
        </w:rPr>
        <w:t xml:space="preserve">a) Los estatutos de la institución; </w:t>
      </w:r>
    </w:p>
    <w:p w:rsidR="00B0082B" w:rsidRPr="00940C27" w:rsidRDefault="00E33F25" w:rsidP="00940C27">
      <w:pPr>
        <w:jc w:val="both"/>
        <w:rPr>
          <w:rFonts w:ascii="Verdana" w:hAnsi="Verdana"/>
        </w:rPr>
      </w:pPr>
      <w:r w:rsidRPr="00940C27">
        <w:rPr>
          <w:rFonts w:ascii="Verdana" w:hAnsi="Verdana"/>
        </w:rPr>
        <w:t xml:space="preserve">b) El proyecto educativo institucional; </w:t>
      </w:r>
    </w:p>
    <w:p w:rsidR="00B0082B" w:rsidRPr="00940C27" w:rsidRDefault="00E33F25" w:rsidP="00940C27">
      <w:pPr>
        <w:jc w:val="both"/>
        <w:rPr>
          <w:rFonts w:ascii="Verdana" w:hAnsi="Verdana"/>
        </w:rPr>
      </w:pPr>
      <w:r w:rsidRPr="00940C27">
        <w:rPr>
          <w:rFonts w:ascii="Verdana" w:hAnsi="Verdana"/>
        </w:rPr>
        <w:t xml:space="preserve">c) Los estudios de factibilidad socioeconómica y académica; d) El plan de desarrollo institucional; </w:t>
      </w:r>
    </w:p>
    <w:p w:rsidR="00B0082B" w:rsidRPr="00940C27" w:rsidRDefault="00E33F25" w:rsidP="00940C27">
      <w:pPr>
        <w:jc w:val="both"/>
        <w:rPr>
          <w:rFonts w:ascii="Verdana" w:hAnsi="Verdana"/>
        </w:rPr>
      </w:pPr>
      <w:r w:rsidRPr="00940C27">
        <w:rPr>
          <w:rFonts w:ascii="Verdana" w:hAnsi="Verdana"/>
        </w:rPr>
        <w:t xml:space="preserve">e) El régimen del personal docente; y, </w:t>
      </w:r>
    </w:p>
    <w:p w:rsidR="00E33F25" w:rsidRPr="00940C27" w:rsidRDefault="00E33F25" w:rsidP="00940C27">
      <w:pPr>
        <w:jc w:val="both"/>
        <w:rPr>
          <w:rFonts w:ascii="Verdana" w:hAnsi="Verdana"/>
        </w:rPr>
      </w:pPr>
      <w:r w:rsidRPr="00940C27">
        <w:rPr>
          <w:rFonts w:ascii="Verdana" w:hAnsi="Verdana"/>
        </w:rPr>
        <w:t>f) El reglamento estudiantil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Para las de naturaleza pública además de lo anterior, deberá anexarse la ley, ordenanza o acuerdo de creación, y los documentos que garanticen los recursos presupuestales, de acuerdo con el estudio de factibilidad y el plan de desarrollo</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 xml:space="preserve">PARÁGRAFO 2°: Para las de naturaleza privada o mixta, el representante legal presentará, además de lo anterior: </w:t>
      </w:r>
    </w:p>
    <w:p w:rsidR="00E33F25" w:rsidRPr="00940C27" w:rsidRDefault="00E33F25" w:rsidP="00940C27">
      <w:pPr>
        <w:jc w:val="both"/>
        <w:rPr>
          <w:rFonts w:ascii="Verdana" w:hAnsi="Verdana"/>
        </w:rPr>
      </w:pPr>
      <w:r w:rsidRPr="00940C27">
        <w:rPr>
          <w:rFonts w:ascii="Verdana" w:hAnsi="Verdana"/>
        </w:rPr>
        <w:t>a) El acta o escritura de constitución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El certificado de existencia y representación legal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Los documentos que acrediten el capital que garantiza la disponibilidad de por lo menos la mitad de los recursos requeridos para que la primera promoción culmine los estudios de cada programa propuesto, de acuerdo con el estudio de factibilidad y el plan de desarrollo, acompañado de una certificación suscrita por el representante legal y el revisor fiscal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Adicionalmente, el concepto favorable del Ministerio de Hacienda y Crédito Público sobre el origen de los recursos</w:t>
      </w:r>
      <w:r w:rsidR="000649B8" w:rsidRPr="00940C27">
        <w:rPr>
          <w:rFonts w:ascii="Verdana" w:hAnsi="Verdana"/>
        </w:rPr>
        <w:t>.</w:t>
      </w:r>
    </w:p>
    <w:p w:rsidR="00980F70" w:rsidRPr="00940C27" w:rsidRDefault="00980F70" w:rsidP="00940C27">
      <w:pPr>
        <w:jc w:val="both"/>
        <w:rPr>
          <w:rFonts w:ascii="Verdana" w:hAnsi="Verdana"/>
          <w:i/>
        </w:rPr>
      </w:pPr>
      <w:r w:rsidRPr="00940C27">
        <w:rPr>
          <w:rFonts w:ascii="Verdana" w:hAnsi="Verdana"/>
          <w:i/>
        </w:rPr>
        <w:t>ARTÍCULO 22. El Ministro de Educación Nacional, previo concepto favorable del Consejo Nacional de Educación</w:t>
      </w:r>
      <w:r w:rsidR="00096697" w:rsidRPr="00940C27">
        <w:rPr>
          <w:rFonts w:ascii="Verdana" w:hAnsi="Verdana"/>
          <w:i/>
        </w:rPr>
        <w:t xml:space="preserve"> </w:t>
      </w:r>
      <w:r w:rsidRPr="00940C27">
        <w:rPr>
          <w:rFonts w:ascii="Verdana" w:hAnsi="Verdana"/>
          <w:i/>
        </w:rPr>
        <w:t>Superior (CESU), podrá aprobar el funcionamiento de nuevas instituciones de Educación Superior y determinará el campo o campos de acción en que se puedan desempeñar, su carácter académico y de conformidad con la presente Ley</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ARTÍCULO 58. La creación de universidades estatales u oficiales y demás instituciones de Educación Superior corresponde al Congreso Nacional, a las Asambleas Departamentales, a los Concejos Distritales o a los Concejos Municipales, o a las entidades territoriales que se creen, con el cumplimiento de las disposiciones de la presente Ley</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Al proyecto de creación debe acompañarse por parte del Gobierno un estudio de factibilidad socioeconómico aprobado por el Ministro de Educación Nacional previo concepto favorable del Consejo Nacional de Educación Superior (CESU)</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ARTÍCULO 59. A partir de la vigencia de la presente Ley, la creación de universidades estatales u oficiales o de seccionales y demás instituciones de Educación Superior estatales u oficiales debe hacerse previo convenio entre la Nación y la entidad territorial respectiva, en donde se establezca el monto de los aportes permanentes de una y otra. Este convenio formará parte del estudio de factibilidad requerido</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ARTÍCULO 60. El estudio de factibilidad a que se refiere el artículo 58 de la presente Ley, deberá demostrar entre otras cosas, que la nueva institución dispondrá de personal docente idóneo con la dedicación específica necesaria; organización académica y administrativa adecuadas; recursos físicos y financieros suficientes, de tal manera que tanto el nacimiento de la institución como el de los programas que proyecta ofrecer garanticen la calidad académica. Este estudio deberá demostrar igualmente, que la creación de la institución está acorde con las necesidades regionales y nacionales</w:t>
      </w:r>
      <w:r w:rsidR="000649B8" w:rsidRPr="00940C27">
        <w:rPr>
          <w:rFonts w:ascii="Verdana" w:hAnsi="Verdana"/>
          <w:i/>
        </w:rPr>
        <w:t>.</w:t>
      </w:r>
    </w:p>
    <w:p w:rsidR="000D6A18" w:rsidRPr="00940C27" w:rsidRDefault="00980F70" w:rsidP="00940C27">
      <w:pPr>
        <w:jc w:val="both"/>
        <w:rPr>
          <w:rFonts w:ascii="Verdana" w:hAnsi="Verdana"/>
          <w:i/>
        </w:rPr>
      </w:pPr>
      <w:r w:rsidRPr="00940C27">
        <w:rPr>
          <w:rFonts w:ascii="Verdana" w:hAnsi="Verdana"/>
          <w:i/>
        </w:rPr>
        <w:t xml:space="preserve">ARTÍCULO 100. A la solicitud de reconocimiento de personería jurídica, deberán acompañarse los siguientes documentos: </w:t>
      </w:r>
    </w:p>
    <w:p w:rsidR="00980F70" w:rsidRPr="00940C27" w:rsidRDefault="00980F70" w:rsidP="00940C27">
      <w:pPr>
        <w:jc w:val="both"/>
        <w:rPr>
          <w:rFonts w:ascii="Verdana" w:hAnsi="Verdana"/>
          <w:i/>
        </w:rPr>
      </w:pPr>
      <w:r w:rsidRPr="00940C27">
        <w:rPr>
          <w:rFonts w:ascii="Verdana" w:hAnsi="Verdana"/>
          <w:i/>
        </w:rPr>
        <w:t>a) Acta de constitución y hojas de vida de sus fundadores</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b) Los estatutos de la institución</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c) El estudio de factibilidad socioeconómica</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d) Los documentos que acrediten la efectividad y seriedad de los aportes de los fundadores</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e) El régimen del personal docente. f) El régimen de participación democrática de la comunidad educativa en la dirección de la institución</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g) El reglamento estudiantil</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El contenido, la forma y requisitos que deberán reunir los anteriores documentos serán señalados por el Consejo Nacional de Educación Superior (CESU)</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PARÁGRAFO. La efectividad de los aportes se acreditará mediante acta de recibo suscrita por quienes hayan sido designados para ejercer las funciones de representante legal v revisor fiscal de la institución. La seriedad de los aportes de derechos reales mediante promesa de transferencia de dominio, estará condicionada únicamente al reconocimiento de la personería jurídica de la institución</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ARTÍCULO 101. El Ministro de Educación con base en el estudio de factibilidad socio-económica presentado por la institución, previo concepto del Consejo Nacional de Educación Superior (CESU), determinará el monto mínimo de capital que garantice su adecuado y correcto funcionamiento. Para esta determinación se tendrán en cuenta, entre otros aspectos, la ubicación de la institución, el número de estudiantes y las características y naturaleza de los programas que proyecten ofrecer las instituciones</w:t>
      </w:r>
      <w:r w:rsidR="000649B8" w:rsidRPr="00940C27">
        <w:rPr>
          <w:rFonts w:ascii="Verdana" w:hAnsi="Verdana"/>
          <w:i/>
        </w:rPr>
        <w:t>.</w:t>
      </w:r>
    </w:p>
    <w:p w:rsidR="00980F70" w:rsidRPr="00940C27" w:rsidRDefault="00980F70" w:rsidP="00940C27">
      <w:pPr>
        <w:jc w:val="both"/>
        <w:rPr>
          <w:rFonts w:ascii="Verdana" w:hAnsi="Verdana"/>
          <w:i/>
        </w:rPr>
      </w:pPr>
      <w:r w:rsidRPr="00940C27">
        <w:rPr>
          <w:rFonts w:ascii="Verdana" w:hAnsi="Verdana"/>
          <w:i/>
        </w:rPr>
        <w:t>ARTÍCULO 102. El estudio de factibilidad deberá demostrar igualmente que el funcionamiento de la institución que se pretende crear estará financiado con recursos diferentes a los que se puedan obtener por concepto de matrículas, al menos por un tiempo no menor a la mitad de la terminación de su primera promoción. Los costos de funcionamiento deberán estimarse según los costos por alumno y por programa</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rPr>
        <w:t>ARTÍCULO 15. La denominación de las instituciones guardará correspondencia con su misión, su vocación académica, el tipo de programas académicos ofrecidos, y la diversidad de áreas de conocimiento y campos de acción abordados por cada institución</w:t>
      </w:r>
      <w:r w:rsidR="000649B8" w:rsidRPr="00940C27">
        <w:rPr>
          <w:rFonts w:ascii="Verdana" w:hAnsi="Verdana"/>
        </w:rPr>
        <w:t>.</w:t>
      </w:r>
    </w:p>
    <w:p w:rsidR="00980F70" w:rsidRPr="00940C27" w:rsidRDefault="00E33F25" w:rsidP="00940C27">
      <w:pPr>
        <w:jc w:val="both"/>
        <w:rPr>
          <w:rFonts w:ascii="Verdana" w:hAnsi="Verdana"/>
        </w:rPr>
      </w:pPr>
      <w:r w:rsidRPr="00940C27">
        <w:rPr>
          <w:rFonts w:ascii="Verdana" w:hAnsi="Verdana"/>
        </w:rPr>
        <w:t xml:space="preserve">La denominación de “Universidad” se reserva para aquellas Instituciones de Educación Superior que demuestren ante el Ministerio de Educación Nacional el cumplimiento de las siguientes condiciones: </w:t>
      </w:r>
    </w:p>
    <w:p w:rsidR="00E33F25" w:rsidRPr="00940C27" w:rsidRDefault="00E33F25" w:rsidP="00940C27">
      <w:pPr>
        <w:jc w:val="both"/>
        <w:rPr>
          <w:rFonts w:ascii="Verdana" w:hAnsi="Verdana"/>
        </w:rPr>
      </w:pPr>
      <w:r w:rsidRPr="00940C27">
        <w:rPr>
          <w:rFonts w:ascii="Verdana" w:hAnsi="Verdana"/>
        </w:rPr>
        <w:t>a) Contar con cuerpos profesorales en ciencias básicas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Contar con acreditación institucional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Contar con programas académicos en por lo menos tres áreas del conocimiento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Desarrollar investigación de alto nivel demostrable a través de grupos de investigación reconocidos en las dos categorías superiores definidas por Colciencias y por lo menos en tres áreas del conocimiento</w:t>
      </w:r>
      <w:r w:rsidR="00980F70"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Tener por lo menos un programa de doctorado debidamente autorizado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Las Instituciones de Educación Superior que al entrar en vigencia la presente ley ostentan la denominación de “Universidad” deberán demostrar ante el Ministerio de Educación Nacional el cumplimiento de estas condiciones en el término de cinco (5) años o cambiar su denominación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El Ministerio de Educación Nacional ratificará la reforma estatutaria que cambie la denominación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16. (Art. 121 L.30) Las Instituciones de Educación Superior que proyecten establecer seccionales, con autonomía académica y administrativa, además de prever expresamente esa posibilidad en sus normas estatutarias, deberán obtener autorización del Ministerio de Educación Nacional, previo concepto de la Comisión Nacional Intersectorial de Aseguramiento de la Calidad de la Educación Superior, Conaces, o del órgano de evaluación que haga sus veces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121. Las instituciones de Educación Superior que proyecten establecer seccionales, además de prever expresamente esa posibilidad en sus normas estatutarias, deberán o tener autorización del Ministerio de Educación Nacional, previa consulta ante el Consejo Nacional de Educación Superior (CESU), que señalará previamente los requisitos y procedimientos para tal efecto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CAPÍTULO II</w:t>
      </w:r>
      <w:r w:rsidR="000649B8" w:rsidRPr="00940C27">
        <w:rPr>
          <w:rFonts w:ascii="Verdana" w:hAnsi="Verdana"/>
        </w:rPr>
        <w:t>.</w:t>
      </w:r>
    </w:p>
    <w:p w:rsidR="00980F70" w:rsidRPr="00940C27" w:rsidRDefault="00E33F25" w:rsidP="00940C27">
      <w:pPr>
        <w:jc w:val="both"/>
        <w:rPr>
          <w:rFonts w:ascii="Verdana" w:hAnsi="Verdana"/>
        </w:rPr>
      </w:pPr>
      <w:r w:rsidRPr="00940C27">
        <w:rPr>
          <w:rFonts w:ascii="Verdana" w:hAnsi="Verdana"/>
        </w:rPr>
        <w:t xml:space="preserve">INSTITUCIONES DE EDUCACIÓN SUPERIOR PÚBLICAS </w:t>
      </w:r>
    </w:p>
    <w:p w:rsidR="00E33F25" w:rsidRPr="00940C27" w:rsidRDefault="00E33F25" w:rsidP="00940C27">
      <w:pPr>
        <w:jc w:val="both"/>
        <w:rPr>
          <w:rFonts w:ascii="Verdana" w:hAnsi="Verdana"/>
        </w:rPr>
      </w:pPr>
      <w:r w:rsidRPr="00940C27">
        <w:rPr>
          <w:rFonts w:ascii="Verdana" w:hAnsi="Verdana"/>
        </w:rPr>
        <w:t>ARTÍCULO 17. (Art. 57 L. 30) Las Instituciones de Educación Superior públicas son entes universitarios autónomos, con régimen especial y vinculados al Ministerio de Educación Nacional en lo que se refiere a las políticas y la planeación del sector educativo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Los entes universitarios autónomos tendrán personería jurídica, autonomía académica, administrativa y financiera, patrimonio independiente y podrán elaborar y manejar su presupuesto de acuerdo con las funciones que le corresponden. Así mismo, dispondrán de su propia organización, los mecanismos y procedimientos de elección de directivas y del personal docente y administrativo, y tendrán regímenes financiero, de contratación y control fiscal especiales de conformidad con la ley</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Los entes universitarios autónomos creados mediante la presente ley y aquellos que se creen con posterioridad, se regirán por el sistema general de seguridad social en salud</w:t>
      </w:r>
      <w:r w:rsidR="000649B8" w:rsidRPr="00940C27">
        <w:rPr>
          <w:rFonts w:ascii="Verdana" w:hAnsi="Verdana"/>
        </w:rPr>
        <w:t>.</w:t>
      </w:r>
    </w:p>
    <w:p w:rsidR="00E33F25" w:rsidRPr="00940C27" w:rsidRDefault="00980F70" w:rsidP="00940C27">
      <w:pPr>
        <w:jc w:val="both"/>
        <w:rPr>
          <w:rFonts w:ascii="Verdana" w:hAnsi="Verdana"/>
          <w:i/>
          <w:szCs w:val="20"/>
        </w:rPr>
      </w:pPr>
      <w:r w:rsidRPr="00940C27">
        <w:rPr>
          <w:rFonts w:ascii="Verdana" w:hAnsi="Verdana"/>
          <w:i/>
          <w:szCs w:val="20"/>
        </w:rPr>
        <w:t xml:space="preserve">ARTÍCULO 57. Las universidades estatales u oficiales </w:t>
      </w:r>
      <w:r w:rsidR="00E33F25" w:rsidRPr="00940C27">
        <w:rPr>
          <w:rFonts w:ascii="Verdana" w:hAnsi="Verdana"/>
          <w:i/>
          <w:szCs w:val="20"/>
        </w:rPr>
        <w:t>deben organizarse como entes universitarios autónomos, con régimen especial y vinculados al Ministerio de Educación Nacional en lo que se refiere a las políticas y la planeación del sector educativo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Los entes universitarios autónomos tendrán las siguientes características: Personería jurídica, autonomía académica, administrativa y financiera, patrimonio independiente y podrán elaborar y manejar su presupuesto de acuerdo con las funciones que le corresponden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&lt;Inciso modificado por el artículo 1 de la ley 647 de 2001</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nuevo texto es el siguiente:&gt; El carácter especial del régimen de las universidades estatales u oficiales, comprenderá la organización y elección de directivas, del personal docente y administrativo, el sistema de las universidades estatales u oficiales, el régimen financiero, el régimen de contratación y control fiscal y su propia seguridad social en salud, de acuerdo con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Las instituciones estatales u oficiales de Educación Superior que no tengan el carácter de universidad según lo previsto en la presente Ley, deberán organizarse como Establecimientos Públicos del orden Nacional, Departamental, Distrital o Municipal</w:t>
      </w:r>
      <w:r w:rsidR="000649B8" w:rsidRPr="00940C27">
        <w:rPr>
          <w:rFonts w:ascii="Verdana" w:hAnsi="Verdana"/>
          <w:i/>
          <w:szCs w:val="20"/>
        </w:rPr>
        <w:t>.</w:t>
      </w:r>
    </w:p>
    <w:p w:rsidR="000D6A18" w:rsidRPr="00940C27" w:rsidRDefault="00E33F25" w:rsidP="00940C27">
      <w:pPr>
        <w:jc w:val="both"/>
        <w:rPr>
          <w:rFonts w:ascii="Verdana" w:hAnsi="Verdana"/>
          <w:i/>
          <w:szCs w:val="20"/>
        </w:rPr>
      </w:pPr>
      <w:r w:rsidRPr="00940C27">
        <w:rPr>
          <w:rFonts w:ascii="Verdana" w:hAnsi="Verdana"/>
          <w:i/>
          <w:szCs w:val="20"/>
        </w:rPr>
        <w:t xml:space="preserve">PARÁGRAFO. &lt;Parágrafo adicionado por el artículo 2 de la Ley 647 de 2001. El texto es el siguiente:&gt; El sistema propio de seguridad social en salud de que trata este artículo, se regirá por las siguientes reglas básicas: </w:t>
      </w:r>
    </w:p>
    <w:p w:rsidR="000D6A18" w:rsidRPr="00940C27" w:rsidRDefault="00E33F25" w:rsidP="00940C27">
      <w:pPr>
        <w:jc w:val="both"/>
        <w:rPr>
          <w:rFonts w:ascii="Verdana" w:hAnsi="Verdana"/>
          <w:i/>
          <w:szCs w:val="20"/>
        </w:rPr>
      </w:pPr>
      <w:r w:rsidRPr="00940C27">
        <w:rPr>
          <w:rFonts w:ascii="Verdana" w:hAnsi="Verdana"/>
          <w:i/>
          <w:szCs w:val="20"/>
        </w:rPr>
        <w:t>a) Organización, dirección y funcionamiento. Será organizado por la Universidad como una dependencia especializada de la misma, con la estructura de dirección y funcionamiento que igualmente se establezca para el efecto. Sin embargo, las universidades podrán abstenerse de organizarlo, para que sus servidores administrativos y docentes y sus pensionados o jubilados elijan libremente su afiliación a las entidades promotoras de salud previstas por la Ley 100 de 1993;</w:t>
      </w:r>
    </w:p>
    <w:p w:rsidR="00980F70" w:rsidRPr="00940C27" w:rsidRDefault="00E33F25" w:rsidP="00940C27">
      <w:pPr>
        <w:jc w:val="both"/>
        <w:rPr>
          <w:rFonts w:ascii="Verdana" w:hAnsi="Verdana"/>
          <w:i/>
          <w:szCs w:val="20"/>
        </w:rPr>
      </w:pPr>
      <w:r w:rsidRPr="00940C27">
        <w:rPr>
          <w:rFonts w:ascii="Verdana" w:hAnsi="Verdana"/>
          <w:i/>
          <w:szCs w:val="20"/>
        </w:rPr>
        <w:t xml:space="preserve"> b) Administración y financiamiento. El sistema se administrará por la propia Universidad que lo organice y se financiará con las cotizaciones que se establezcan en los términos y dentro de los límites máximos previstos en el inciso 1o. del artículo 204 de la Ley 100 de 1993. El sistema podrá prestar directamente servicios de salud y/o contratarlos con otras instituciones prestadoras de servicios de salud; </w:t>
      </w:r>
    </w:p>
    <w:p w:rsidR="00980F70" w:rsidRPr="00940C27" w:rsidRDefault="00E33F25" w:rsidP="00940C27">
      <w:pPr>
        <w:jc w:val="both"/>
        <w:rPr>
          <w:rFonts w:ascii="Verdana" w:hAnsi="Verdana"/>
          <w:i/>
          <w:szCs w:val="20"/>
        </w:rPr>
      </w:pPr>
      <w:r w:rsidRPr="00940C27">
        <w:rPr>
          <w:rFonts w:ascii="Verdana" w:hAnsi="Verdana"/>
          <w:i/>
          <w:szCs w:val="20"/>
        </w:rPr>
        <w:t xml:space="preserve">c) Afiliados. Únicamente podrá tener como afiliados a los miembros del personal académico, a los empleados y trabajadores, y a los pensionados y jubilados de la respectiva Universidad. Se garantizará el principio de libre afiliación y la afiliación se considerará equivalente para los fines del tránsito del sistema general de la Ley 100 de 1993 al sistema propio de las universidades o viceversa, sin que sean permitidas afiliaciones simultáneas; </w:t>
      </w:r>
    </w:p>
    <w:p w:rsidR="00980F70" w:rsidRPr="00940C27" w:rsidRDefault="00E33F25" w:rsidP="00940C27">
      <w:pPr>
        <w:jc w:val="both"/>
        <w:rPr>
          <w:rFonts w:ascii="Verdana" w:hAnsi="Verdana"/>
          <w:i/>
          <w:szCs w:val="20"/>
        </w:rPr>
      </w:pPr>
      <w:r w:rsidRPr="00940C27">
        <w:rPr>
          <w:rFonts w:ascii="Verdana" w:hAnsi="Verdana"/>
          <w:i/>
          <w:szCs w:val="20"/>
        </w:rPr>
        <w:t xml:space="preserve">d) Beneficiarios y plan de beneficios. Se tendrán en cuenta los contenidos esenciales previstos en el Capítulo III de la Ley 100 de 1993; </w:t>
      </w:r>
    </w:p>
    <w:p w:rsidR="00E33F25" w:rsidRPr="00940C27" w:rsidRDefault="00E33F25" w:rsidP="00940C27">
      <w:pPr>
        <w:jc w:val="both"/>
        <w:rPr>
          <w:rFonts w:ascii="Verdana" w:hAnsi="Verdana"/>
          <w:i/>
          <w:szCs w:val="20"/>
        </w:rPr>
      </w:pPr>
      <w:r w:rsidRPr="00940C27">
        <w:rPr>
          <w:rFonts w:ascii="Verdana" w:hAnsi="Verdana"/>
          <w:i/>
          <w:szCs w:val="20"/>
        </w:rPr>
        <w:t>e) Aporte de solidaridad. Los sistemas efectuarán el aporte de solidaridad de que trata el artículo 204 de la Ley 100 de 1993</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18. (Art. 70 L. 30) Para ser nombrado profesor de Instituciones de Educación Superior públicas se requiere como mínimo poseer título de magíster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Su incorporación se efectuará previo concurso público de méritos cuya reglamentación corresponde al Consejo Superior Universitario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Consejo Superior Universitario reglamentará los casos en que se pueda eximir del título a las personas que demuestren haber realizado aportes significativos en el campo de la técnica, el arte o las humanidades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70. Para ser nombrado profesor de universidad estatal u oficial se requiere como mínimo poseer título profesional universitario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Su incorporación se efectuará previo concurso público de méritos cuya reglamentación corresponde al Consejo Superior Universitario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Consejo Superior Universitario reglamentará los casos en que se pueda eximir del título a las personas que demuestren haber realizado aportes significativos en el campo de la técnica, el arte o las humanidades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19. (Art. 71 L. 30) Los profesores podrán ser de dedicación exclusiva, de tiempo completo, de medio tiempo y de cátedra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 dedicación del profesor de tiempo completo a la Institución de Educación Superior pública será de cuarenta horas laborales semanales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71. Los profesores podrán ser de dedicación exclusiva, de tiempo completo, de medio tiempo y de cátedra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La dedicación del profesor de tiempo completo a la universidad será de cuarenta horas laborales semanales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20. (Art. 72 L. 30) Los profesores de dedicación exclusiva, tiempo completo y medio tiempo están amparados por el régimen especial previsto en esta ley y aunque son empleados públicos no son de libre nombramiento y remoción, salvo durante el período de prueba que establezca el reglamento docente de la Institución de Educación Superior para cada una de las categorías previstas en el mismo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72. Los profesores de dedicación exclusiva, tiempo completo y medio tiempo están amparados por el régimen especial previsto en esta Ley y aunque son empleados públicos no son de libre nombramiento y remoción, salvo durante el período de prueba que establezca el reglamento docente de la universidad para cada una de las categorías previstas en el mismo</w:t>
      </w:r>
      <w:r w:rsidR="000649B8" w:rsidRPr="00940C27">
        <w:rPr>
          <w:rFonts w:ascii="Verdana" w:hAnsi="Verdana"/>
          <w:i/>
          <w:szCs w:val="20"/>
        </w:rPr>
        <w:t>.</w:t>
      </w:r>
    </w:p>
    <w:p w:rsidR="00980F70" w:rsidRPr="00940C27" w:rsidRDefault="00E33F25" w:rsidP="00940C27">
      <w:pPr>
        <w:jc w:val="both"/>
        <w:rPr>
          <w:rFonts w:ascii="Verdana" w:hAnsi="Verdana"/>
        </w:rPr>
      </w:pPr>
      <w:r w:rsidRPr="00940C27">
        <w:rPr>
          <w:rFonts w:ascii="Verdana" w:hAnsi="Verdana"/>
        </w:rPr>
        <w:t>ARTÍCULO 21. (Art. 73 L. 30) Los profesores de</w:t>
      </w:r>
      <w:r w:rsidR="00096697" w:rsidRPr="00940C27">
        <w:rPr>
          <w:rFonts w:ascii="Verdana" w:hAnsi="Verdana"/>
        </w:rPr>
        <w:t xml:space="preserve"> </w:t>
      </w:r>
      <w:r w:rsidR="00980F70" w:rsidRPr="00940C27">
        <w:rPr>
          <w:rFonts w:ascii="Verdana" w:hAnsi="Verdana"/>
        </w:rPr>
        <w:t>cátedra no son empleados públicos ni trabajadores oficiales</w:t>
      </w:r>
      <w:r w:rsidR="000649B8" w:rsidRPr="00940C27">
        <w:rPr>
          <w:rFonts w:ascii="Verdana" w:hAnsi="Verdana"/>
        </w:rPr>
        <w:t>.</w:t>
      </w:r>
    </w:p>
    <w:p w:rsidR="00E33F25" w:rsidRPr="00940C27" w:rsidRDefault="00E33F25" w:rsidP="00940C27">
      <w:pPr>
        <w:jc w:val="both"/>
        <w:rPr>
          <w:rFonts w:ascii="Verdana" w:hAnsi="Verdana"/>
          <w:i/>
          <w:strike/>
          <w:szCs w:val="20"/>
        </w:rPr>
      </w:pPr>
      <w:r w:rsidRPr="00940C27">
        <w:rPr>
          <w:rFonts w:ascii="Verdana" w:hAnsi="Verdana"/>
          <w:i/>
          <w:szCs w:val="20"/>
        </w:rPr>
        <w:t xml:space="preserve">ARTÍCULO 73. &lt;Apartes tachados INEXEQUIBLES&gt; Los profesores de cátedra no son empleados públicos ni trabajadores oficiales; </w:t>
      </w:r>
      <w:r w:rsidRPr="00940C27">
        <w:rPr>
          <w:rFonts w:ascii="Verdana" w:hAnsi="Verdana"/>
          <w:i/>
          <w:strike/>
          <w:szCs w:val="20"/>
        </w:rPr>
        <w:t>son contratistas y su vinculación a la entidad se hará mediante contrato de prestación de servicios, el cual se celebrará por períodos académicos</w:t>
      </w:r>
      <w:r w:rsidR="000649B8" w:rsidRPr="00940C27">
        <w:rPr>
          <w:rFonts w:ascii="Verdana" w:hAnsi="Verdana"/>
          <w:i/>
          <w:strike/>
          <w:szCs w:val="20"/>
        </w:rPr>
        <w:t>.</w:t>
      </w:r>
    </w:p>
    <w:p w:rsidR="00E33F25" w:rsidRPr="00940C27" w:rsidRDefault="00E33F25" w:rsidP="00940C27">
      <w:pPr>
        <w:jc w:val="both"/>
        <w:rPr>
          <w:rFonts w:ascii="Verdana" w:hAnsi="Verdana"/>
          <w:i/>
          <w:strike/>
          <w:szCs w:val="20"/>
        </w:rPr>
      </w:pPr>
      <w:r w:rsidRPr="00940C27">
        <w:rPr>
          <w:rFonts w:ascii="Verdana" w:hAnsi="Verdana"/>
          <w:i/>
          <w:strike/>
          <w:szCs w:val="20"/>
        </w:rPr>
        <w:t>Los contratos a que se refiere este artículo no estarán sujetos a formalidades distintas a las que se acostumbran entre particulares. El régimen de estipulaciones será el determinado por la naturaleza del servicio y el contrato podrá darse por terminado sin indemnización alguna en los casos de incumplimiento de los deberes previstos en la ley o en el contrato</w:t>
      </w:r>
      <w:r w:rsidR="000649B8" w:rsidRPr="00940C27">
        <w:rPr>
          <w:rFonts w:ascii="Verdana" w:hAnsi="Verdana"/>
          <w:i/>
          <w:strike/>
          <w:szCs w:val="20"/>
        </w:rPr>
        <w:t>.</w:t>
      </w:r>
    </w:p>
    <w:p w:rsidR="00E33F25" w:rsidRPr="00940C27" w:rsidRDefault="00E33F25" w:rsidP="00940C27">
      <w:pPr>
        <w:jc w:val="both"/>
        <w:rPr>
          <w:rFonts w:ascii="Verdana" w:hAnsi="Verdana"/>
          <w:i/>
          <w:szCs w:val="20"/>
        </w:rPr>
      </w:pPr>
      <w:r w:rsidRPr="00940C27">
        <w:rPr>
          <w:rFonts w:ascii="Verdana" w:hAnsi="Verdana"/>
          <w:i/>
          <w:strike/>
          <w:szCs w:val="20"/>
        </w:rPr>
        <w:t>Estos contratos requieren, para su perfeccionamiento, el registro presupuestal correspondiente</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22. (Art. 74 L. 30) Serán profesores ocasionales aquellos que con dedicación de tiempo completo o de medio tiempo, sean requeridos transitoriamente por la entidad para un período inferior a un año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Los docentes ocasionales no son empleados públicos ni trabajadores oficiales, sus servicios serán reconocidos mediante resolución</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74. Serán profesores ocasionales aquellos que con dedicación de tiempo completo o de medio tiempo, sean requeridos transitoriamente por la entidad para un período inferior a un año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&lt;Aparte tachado INEXEQUIBLE&gt; Los docentes ocasionales no son empleados públicos ni trabajadores oficiales, sus servicios serán reconocidos mediante resolución y no gozarán del régimen prestacional previsto para estos últimos</w:t>
      </w:r>
      <w:r w:rsidR="000649B8" w:rsidRPr="00940C27">
        <w:rPr>
          <w:rFonts w:ascii="Verdana" w:hAnsi="Verdana"/>
          <w:i/>
          <w:szCs w:val="20"/>
        </w:rPr>
        <w:t>.</w:t>
      </w:r>
    </w:p>
    <w:p w:rsidR="000D6A18" w:rsidRPr="00940C27" w:rsidRDefault="00E33F25" w:rsidP="00940C27">
      <w:pPr>
        <w:jc w:val="both"/>
        <w:rPr>
          <w:rFonts w:ascii="Verdana" w:hAnsi="Verdana"/>
        </w:rPr>
      </w:pPr>
      <w:r w:rsidRPr="00940C27">
        <w:rPr>
          <w:rFonts w:ascii="Verdana" w:hAnsi="Verdana"/>
        </w:rPr>
        <w:t xml:space="preserve">ARTÍCULO 23. (Art. 75 L. 30) El estatuto del profesor universitario expedido por el Consejo Superior, deberá contener, entre otros, los siguientes aspectos: </w:t>
      </w:r>
    </w:p>
    <w:p w:rsidR="00E33F25" w:rsidRPr="00940C27" w:rsidRDefault="00E33F25" w:rsidP="00940C27">
      <w:pPr>
        <w:jc w:val="both"/>
        <w:rPr>
          <w:rFonts w:ascii="Verdana" w:hAnsi="Verdana"/>
        </w:rPr>
      </w:pPr>
      <w:r w:rsidRPr="00940C27">
        <w:rPr>
          <w:rFonts w:ascii="Verdana" w:hAnsi="Verdana"/>
        </w:rPr>
        <w:t>a) Régimen de vinculación, promoción, categorías, retiro y demás situaciones administrativas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Derechos, obligaciones, inhabilidades, incompatibilidades, distinciones y estímulos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Establecimiento de un sistema de evaluación del desempeño del profesor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Régimen disciplinario</w:t>
      </w:r>
      <w:r w:rsidR="000649B8" w:rsidRPr="00940C27">
        <w:rPr>
          <w:rFonts w:ascii="Verdana" w:hAnsi="Verdana"/>
        </w:rPr>
        <w:t>.</w:t>
      </w:r>
    </w:p>
    <w:p w:rsidR="000D6A18" w:rsidRPr="00940C27" w:rsidRDefault="00E33F25" w:rsidP="00940C27">
      <w:pPr>
        <w:jc w:val="both"/>
        <w:rPr>
          <w:rFonts w:ascii="Verdana" w:hAnsi="Verdana"/>
          <w:i/>
          <w:szCs w:val="20"/>
        </w:rPr>
      </w:pPr>
      <w:r w:rsidRPr="00940C27">
        <w:rPr>
          <w:rFonts w:ascii="Verdana" w:hAnsi="Verdana"/>
          <w:i/>
          <w:szCs w:val="20"/>
        </w:rPr>
        <w:t xml:space="preserve">ARTÍCULO 75. El estatuto del profesor universitario expedido por el Consejo Superior Universitario, deberá contener, entre otros, los siguientes aspectos: </w:t>
      </w:r>
    </w:p>
    <w:p w:rsidR="00E33F25" w:rsidRPr="00940C27" w:rsidRDefault="00E33F25" w:rsidP="00940C27">
      <w:pPr>
        <w:jc w:val="both"/>
        <w:rPr>
          <w:rFonts w:ascii="Verdana" w:hAnsi="Verdana"/>
          <w:i/>
          <w:szCs w:val="20"/>
        </w:rPr>
      </w:pPr>
      <w:r w:rsidRPr="00940C27">
        <w:rPr>
          <w:rFonts w:ascii="Verdana" w:hAnsi="Verdana"/>
          <w:i/>
          <w:szCs w:val="20"/>
        </w:rPr>
        <w:t>a) Régimen de vinculación, promoción, categorías, retiro y demás situaciones administrativas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Derechos, obligaciones, inhabilidades, incompatibilidades, distinciones y estímulos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Establecimiento de un sistema de evaluación del desempeño del profesor universitario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Régimen disciplinario</w:t>
      </w:r>
      <w:r w:rsidR="000649B8" w:rsidRPr="00940C27">
        <w:rPr>
          <w:rFonts w:ascii="Verdana" w:hAnsi="Verdana"/>
          <w:i/>
          <w:szCs w:val="20"/>
        </w:rPr>
        <w:t>.</w:t>
      </w:r>
    </w:p>
    <w:p w:rsidR="000D6A18" w:rsidRPr="00940C27" w:rsidRDefault="00E33F25" w:rsidP="00940C27">
      <w:pPr>
        <w:jc w:val="both"/>
        <w:rPr>
          <w:rFonts w:ascii="Verdana" w:hAnsi="Verdana"/>
        </w:rPr>
      </w:pPr>
      <w:r w:rsidRPr="00940C27">
        <w:rPr>
          <w:rFonts w:ascii="Verdana" w:hAnsi="Verdana"/>
        </w:rPr>
        <w:t xml:space="preserve">ARTÍCULO 24. (Art. 76 L. 30) El escalafón del profesor comprenderá las siguientes categorías: </w:t>
      </w:r>
    </w:p>
    <w:p w:rsidR="00E33F25" w:rsidRPr="00940C27" w:rsidRDefault="00E33F25" w:rsidP="00940C27">
      <w:pPr>
        <w:jc w:val="both"/>
        <w:rPr>
          <w:rFonts w:ascii="Verdana" w:hAnsi="Verdana"/>
        </w:rPr>
      </w:pPr>
      <w:r w:rsidRPr="00940C27">
        <w:rPr>
          <w:rFonts w:ascii="Verdana" w:hAnsi="Verdana"/>
        </w:rPr>
        <w:t>a) Profesor Auxiliar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Profesor Asistente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Profesor Asociado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Profesor Titular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Para ascender a la categoría de Profesor Asociado, además del tiempo de permanencia determinado por la institución de educación superior para las categorías anteriores, el profesor deberá haber elaborado y sustentado ante homólogos de otras instituciones, un trabajo que constituya un aporte significativo a la docencia, a las ciencias, a las artes o a las humanidades</w:t>
      </w:r>
      <w:r w:rsidR="000649B8" w:rsidRPr="00940C27">
        <w:rPr>
          <w:rFonts w:ascii="Verdana" w:hAnsi="Verdana"/>
        </w:rPr>
        <w:t>.</w:t>
      </w:r>
    </w:p>
    <w:p w:rsidR="000B3E7C" w:rsidRPr="00940C27" w:rsidRDefault="00E33F25" w:rsidP="00940C27">
      <w:pPr>
        <w:jc w:val="both"/>
        <w:rPr>
          <w:rFonts w:ascii="Verdana" w:hAnsi="Verdana"/>
        </w:rPr>
      </w:pPr>
      <w:r w:rsidRPr="00940C27">
        <w:rPr>
          <w:rFonts w:ascii="Verdana" w:hAnsi="Verdana"/>
        </w:rPr>
        <w:t xml:space="preserve">Para ascender a la categoría de Profesor Titular, además del tiempo de permanencia como </w:t>
      </w:r>
      <w:r w:rsidR="000B3E7C" w:rsidRPr="00940C27">
        <w:rPr>
          <w:rFonts w:ascii="Verdana" w:hAnsi="Verdana"/>
        </w:rPr>
        <w:t>Profesor Asociado, determinado por la institución de educación superior, el profesor deberá haber elaborado y sustentado ante homólogos de otras instituciones, trabajos diferentes que constituyan un aporte significativo a la docencia, a las ciencias, a las artes o a las humanidades</w:t>
      </w:r>
      <w:r w:rsidR="000649B8" w:rsidRPr="00940C27">
        <w:rPr>
          <w:rFonts w:ascii="Verdana" w:hAnsi="Verdana"/>
        </w:rPr>
        <w:t>.</w:t>
      </w:r>
    </w:p>
    <w:p w:rsidR="000D6A18" w:rsidRPr="00940C27" w:rsidRDefault="00E33F25" w:rsidP="00940C27">
      <w:pPr>
        <w:jc w:val="both"/>
        <w:rPr>
          <w:rFonts w:ascii="Verdana" w:hAnsi="Verdana"/>
          <w:i/>
          <w:szCs w:val="20"/>
        </w:rPr>
      </w:pPr>
      <w:r w:rsidRPr="00940C27">
        <w:rPr>
          <w:rFonts w:ascii="Verdana" w:hAnsi="Verdana"/>
          <w:i/>
          <w:szCs w:val="20"/>
        </w:rPr>
        <w:t xml:space="preserve">ARTÍCULO 76. El escalafón del profesor universitario comprenderá las siguientes categorías: </w:t>
      </w:r>
    </w:p>
    <w:p w:rsidR="00E33F25" w:rsidRPr="00940C27" w:rsidRDefault="00E33F25" w:rsidP="00940C27">
      <w:pPr>
        <w:jc w:val="both"/>
        <w:rPr>
          <w:rFonts w:ascii="Verdana" w:hAnsi="Verdana"/>
          <w:i/>
          <w:szCs w:val="20"/>
        </w:rPr>
      </w:pPr>
      <w:r w:rsidRPr="00940C27">
        <w:rPr>
          <w:rFonts w:ascii="Verdana" w:hAnsi="Verdana"/>
          <w:i/>
          <w:szCs w:val="20"/>
        </w:rPr>
        <w:t>a) Profesor Auxiliar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Profesor Asistente</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Profesor Asociado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Profesor Titular</w:t>
      </w:r>
      <w:r w:rsidR="000649B8" w:rsidRPr="00940C27">
        <w:rPr>
          <w:rFonts w:ascii="Verdana" w:hAnsi="Verdana"/>
          <w:i/>
          <w:szCs w:val="20"/>
        </w:rPr>
        <w:t>.</w:t>
      </w:r>
    </w:p>
    <w:p w:rsidR="000B3E7C" w:rsidRPr="00940C27" w:rsidRDefault="00E33F25" w:rsidP="00940C27">
      <w:pPr>
        <w:jc w:val="both"/>
        <w:rPr>
          <w:rFonts w:ascii="Verdana" w:hAnsi="Verdana"/>
          <w:i/>
          <w:szCs w:val="20"/>
        </w:rPr>
      </w:pPr>
      <w:r w:rsidRPr="00940C27">
        <w:rPr>
          <w:rFonts w:ascii="Verdana" w:hAnsi="Verdana"/>
          <w:i/>
          <w:szCs w:val="20"/>
        </w:rPr>
        <w:t>Para ascender a la categoría de Profesor Asociado, además del tiempo de permanencia determinado por la universidad para las categorías anteriores, el profesor deberá haber elaborado y sustentado ante homólogos de otras instituciones, un trabajo que constituya un aporte significativo a la docencia, a las ciencias, a</w:t>
      </w:r>
      <w:r w:rsidR="000B3E7C" w:rsidRPr="00940C27">
        <w:rPr>
          <w:rFonts w:ascii="Verdana" w:hAnsi="Verdana"/>
          <w:i/>
          <w:szCs w:val="20"/>
        </w:rPr>
        <w:t xml:space="preserve"> las artes o a las humanidades </w:t>
      </w:r>
    </w:p>
    <w:p w:rsidR="00E33F25" w:rsidRPr="00940C27" w:rsidRDefault="00E33F25" w:rsidP="00940C27">
      <w:pPr>
        <w:jc w:val="both"/>
        <w:rPr>
          <w:rFonts w:ascii="Verdana" w:hAnsi="Verdana"/>
        </w:rPr>
      </w:pPr>
      <w:r w:rsidRPr="00940C27">
        <w:rPr>
          <w:rFonts w:ascii="Verdana" w:hAnsi="Verdana"/>
          <w:i/>
          <w:szCs w:val="20"/>
        </w:rPr>
        <w:t>Para ascender a la categoría de Profesor Titular, además</w:t>
      </w:r>
      <w:r w:rsidRPr="00940C27">
        <w:rPr>
          <w:rFonts w:ascii="Verdana" w:hAnsi="Verdana"/>
        </w:rPr>
        <w:t xml:space="preserve"> </w:t>
      </w:r>
      <w:r w:rsidRPr="00940C27">
        <w:rPr>
          <w:rFonts w:ascii="Verdana" w:hAnsi="Verdana"/>
          <w:i/>
          <w:szCs w:val="20"/>
        </w:rPr>
        <w:t>del tiempo de permanencia como Profesor Asociado, determinado por la universidad, el profesor deberá haber elaborado y sustentado ante homólogos de otras instituciones, trabajos diferentes que constituyan un aporte significativo a la docencia, a las ciencias, a las artes o a las humanidades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25 (Art. 77 L. 30) El régimen salarial y prestacional de los profesores de las instituciones de educación superior públicas se regirá por la Ley 4a de 1992, los Decretos Reglamentarios y las demás normas que la adicionan y complementan</w:t>
      </w:r>
      <w:r w:rsidR="000649B8" w:rsidRPr="00940C27">
        <w:rPr>
          <w:rFonts w:ascii="Verdana" w:hAnsi="Verdana"/>
        </w:rPr>
        <w:t>.</w:t>
      </w:r>
    </w:p>
    <w:p w:rsidR="00E33F25" w:rsidRPr="00940C27" w:rsidRDefault="00E33F25" w:rsidP="00940C27">
      <w:pPr>
        <w:jc w:val="both"/>
        <w:rPr>
          <w:rFonts w:ascii="Verdana" w:hAnsi="Verdana"/>
          <w:i/>
        </w:rPr>
      </w:pPr>
      <w:r w:rsidRPr="00940C27">
        <w:rPr>
          <w:rFonts w:ascii="Verdana" w:hAnsi="Verdana"/>
          <w:i/>
        </w:rPr>
        <w:t>ARTÍCULO 77. El régimen salarial y prestacional de los profesores de las universidades estatales u oficiales se regirá por la Ley 4a de 1992, los Decretos Reglamentarios y las demás normas que la adicionan y complementan</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rPr>
        <w:t>ARTÍCULO 26 (Art. 78 L. 30) Lo dispuesto en este capítulo se aplicará sin perjuicio de las situaciones jurídicas individuales consolidadas conforme a derecho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78. Lo dispuesto en este capítulo se aplicará sin perjuicio de las situaciones jurídicas individuales consolidadas conforme a derecho</w:t>
      </w:r>
      <w:r w:rsidR="000649B8" w:rsidRPr="00940C27">
        <w:rPr>
          <w:rFonts w:ascii="Verdana" w:hAnsi="Verdana"/>
        </w:rPr>
        <w:t>.</w:t>
      </w:r>
    </w:p>
    <w:p w:rsidR="000B3E7C" w:rsidRPr="00940C27" w:rsidRDefault="00E33F25" w:rsidP="00940C27">
      <w:pPr>
        <w:jc w:val="both"/>
        <w:rPr>
          <w:rFonts w:ascii="Verdana" w:hAnsi="Verdana"/>
        </w:rPr>
      </w:pPr>
      <w:r w:rsidRPr="00940C27">
        <w:rPr>
          <w:rFonts w:ascii="Verdana" w:hAnsi="Verdana"/>
        </w:rPr>
        <w:t xml:space="preserve">Se suprimiría. </w:t>
      </w:r>
      <w:r w:rsidR="000B3E7C" w:rsidRPr="00940C27">
        <w:rPr>
          <w:rFonts w:ascii="Verdana" w:hAnsi="Verdana"/>
        </w:rPr>
        <w:t>Art 80</w:t>
      </w:r>
    </w:p>
    <w:p w:rsidR="00E33F25" w:rsidRPr="00940C27" w:rsidRDefault="00E33F25" w:rsidP="00940C27">
      <w:pPr>
        <w:jc w:val="both"/>
        <w:rPr>
          <w:rFonts w:ascii="Verdana" w:hAnsi="Verdana"/>
          <w:szCs w:val="20"/>
        </w:rPr>
      </w:pPr>
      <w:r w:rsidRPr="00940C27">
        <w:rPr>
          <w:rFonts w:ascii="Verdana" w:hAnsi="Verdana"/>
          <w:szCs w:val="20"/>
        </w:rPr>
        <w:t>ARTÍCULO 80. El régimen del personal docente y administrativo de las demás instituciones estatales u oficiales que no tienen el carácter de universidades de acuerdo con la presente Ley, será establecido en el Estatuto General y reglamentos respectivos, preservando exigencias de formación y calidad académica, lo mismo que la realización de concursos para la vinculación de los docentes</w:t>
      </w:r>
      <w:r w:rsidR="000649B8" w:rsidRPr="00940C27">
        <w:rPr>
          <w:rFonts w:ascii="Verdana" w:hAnsi="Verdana"/>
          <w:szCs w:val="20"/>
        </w:rPr>
        <w:t>.</w:t>
      </w:r>
    </w:p>
    <w:p w:rsidR="00E33F25" w:rsidRPr="00940C27" w:rsidRDefault="00E33F25" w:rsidP="00940C27">
      <w:pPr>
        <w:jc w:val="both"/>
        <w:rPr>
          <w:rFonts w:ascii="Verdana" w:hAnsi="Verdana"/>
        </w:rPr>
      </w:pPr>
      <w:r w:rsidRPr="00940C27">
        <w:rPr>
          <w:rFonts w:ascii="Verdana" w:hAnsi="Verdana"/>
        </w:rPr>
        <w:t>ARTÍCULO 27 (Art. 79 L. 30) El estatuto general de cada institución de educación superior pública deberá contener como mínimo y de acuerdo con las normas vigentes sobre la materia, los derechos, obligaciones, inhabilidades, situaciones administrativas y régimen disciplinario del personal administrativo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79. El estatuto general de cada universidad estatal u oficial deberá contener como mínimo y de acuerdo con las normas vigentes sobre la materia, los derechos, obligaciones, inhabilidades, situaciones administrativas y régimen disciplinario del personal administrativo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28 (Art. 83 L. 30) Las instituciones de educación superior públicas deberán elaborar planes periódicos de desarrollo institucional, considerando las estrategias de planeación regional y nacional</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83. Las universidades estatales u oficiales deberán elaborar planes periódicos de desarrollo institucional, considerando las estrategias de planeación regional y nacional</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29. (Art. 93 L. 30) Salvo las excepciones consagradas en la presente ley, los contratos que para el cumplimiento de sus funciones celebren las Instituciones de Educación Superior públicas, se regirán por las normas del derecho privado y sus efectos estarán sujetos a las normas civiles y comerciales, según la naturaleza de los contratos</w:t>
      </w:r>
      <w:r w:rsidR="000649B8" w:rsidRPr="00940C27">
        <w:rPr>
          <w:rFonts w:ascii="Verdana" w:hAnsi="Verdana"/>
        </w:rPr>
        <w:t>.</w:t>
      </w:r>
    </w:p>
    <w:p w:rsidR="000B3E7C" w:rsidRPr="00940C27" w:rsidRDefault="000B3E7C" w:rsidP="00940C27">
      <w:pPr>
        <w:jc w:val="both"/>
        <w:rPr>
          <w:rFonts w:ascii="Verdana" w:hAnsi="Verdana"/>
        </w:rPr>
      </w:pPr>
      <w:r w:rsidRPr="00940C27">
        <w:rPr>
          <w:rFonts w:ascii="Verdana" w:hAnsi="Verdana"/>
        </w:rPr>
        <w:t>PARÁGRAFO. Se exceptúan de lo anterior los contratos de empréstito, los cuales se someterán a las reglas previstas para ellos en las normas de contratación vigentes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93. Salvo las excepciones consagradas en la presente ley, los contratos que para el cumplimiento de sus funciones celebren las universidades estatales u oficiales, se regirán por las normas del derecho privado y sus efectos estarán sujetos a las normas civiles y comerciales, según la naturaleza de los contratos</w:t>
      </w:r>
      <w:r w:rsidR="000649B8" w:rsidRPr="00940C27">
        <w:rPr>
          <w:rFonts w:ascii="Verdana" w:hAnsi="Verdana"/>
          <w:i/>
          <w:szCs w:val="20"/>
        </w:rPr>
        <w:t>.</w:t>
      </w:r>
    </w:p>
    <w:p w:rsidR="000B3E7C" w:rsidRPr="00940C27" w:rsidRDefault="00E33F25" w:rsidP="00940C27">
      <w:pPr>
        <w:jc w:val="both"/>
        <w:rPr>
          <w:rFonts w:ascii="Verdana" w:hAnsi="Verdana"/>
          <w:i/>
          <w:szCs w:val="20"/>
        </w:rPr>
      </w:pPr>
      <w:r w:rsidRPr="00940C27">
        <w:rPr>
          <w:rFonts w:ascii="Verdana" w:hAnsi="Verdana"/>
          <w:i/>
          <w:szCs w:val="20"/>
        </w:rPr>
        <w:t>PARÁGRAFO. Se exceptúan de lo anterior los contratos de empréstito, los cuales se someterán a las reglas previstas para ellos por el Decreto 222 de 1983 y demás disposiciones que lo modifiquen, complementen o sustituyan.</w:t>
      </w:r>
    </w:p>
    <w:p w:rsidR="000B3E7C" w:rsidRPr="00940C27" w:rsidRDefault="00E33F25" w:rsidP="00940C27">
      <w:pPr>
        <w:jc w:val="both"/>
        <w:rPr>
          <w:rFonts w:ascii="Verdana" w:hAnsi="Verdana"/>
        </w:rPr>
      </w:pPr>
      <w:r w:rsidRPr="00940C27">
        <w:rPr>
          <w:rFonts w:ascii="Verdana" w:hAnsi="Verdana"/>
        </w:rPr>
        <w:t>Se suprimiría (Ver Ley 87 de 1993 art. 7)</w:t>
      </w:r>
      <w:r w:rsidR="00096697" w:rsidRPr="00940C27">
        <w:rPr>
          <w:rFonts w:ascii="Verdana" w:hAnsi="Verdana"/>
        </w:rPr>
        <w:t xml:space="preserve"> </w:t>
      </w:r>
      <w:r w:rsidR="000B3E7C" w:rsidRPr="00940C27">
        <w:rPr>
          <w:rFonts w:ascii="Verdana" w:hAnsi="Verdana"/>
        </w:rPr>
        <w:t>(art 95)</w:t>
      </w:r>
    </w:p>
    <w:p w:rsidR="00E33F25" w:rsidRPr="00940C27" w:rsidRDefault="00E33F25" w:rsidP="00940C27">
      <w:pPr>
        <w:jc w:val="both"/>
        <w:rPr>
          <w:rFonts w:ascii="Verdana" w:hAnsi="Verdana"/>
          <w:i/>
          <w:szCs w:val="20"/>
        </w:rPr>
      </w:pPr>
      <w:r w:rsidRPr="00940C27">
        <w:rPr>
          <w:rFonts w:ascii="Verdana" w:hAnsi="Verdana"/>
          <w:i/>
          <w:szCs w:val="20"/>
        </w:rPr>
        <w:t>ARTÍCULO 95. En razón de su régimen especial, autorízase a las universidades estatales u oficiales para contratar con empresas privadas colombianas los servicios de control interno a que se refiere el artículo 269 de la Constitución Política de Colombia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La anterior autorización se hará extensiva a las demás instituciones estatales u oficiales de Educación Superior que de conformidad con la presente ley no tienen el carácter de universidad</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30. (Art. 94 L. 30) Para su validez, los contratos que celebren las Instituciones de Educación Superior públicas, además del cumplimiento de los requisitos propios de la contratación entre particulares, estarán sujetos a los requisitos de aprobación y registro presupuestal, a la sujeción de los pagos según la suficiencia de las respectivas apropiaciones, publicación en el diario oficial y pago del impuesto de timbre nacional cuando a este haya lugar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i/>
          <w:szCs w:val="20"/>
        </w:rPr>
        <w:t>ARTÍCULO 94. Para su validez, los contratos que celebren las universidades estatales u oficiales, además del cumplimiento de los requisitos propios de la contratación entre particulares, estarán sujetos a los requisitos de aprobación y registro presupuestal, a la sujeción de los pagos según la suficiencia de las respectivas apropiaciones, publicación en el Diario Oficial y pago del impuesto de timbre nacional cuando a este haya lugar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CAPÍTULO III</w:t>
      </w:r>
      <w:r w:rsidR="000649B8" w:rsidRPr="00940C27">
        <w:rPr>
          <w:rFonts w:ascii="Verdana" w:hAnsi="Verdana"/>
        </w:rPr>
        <w:t>.</w:t>
      </w:r>
    </w:p>
    <w:p w:rsidR="000B3E7C" w:rsidRPr="00940C27" w:rsidRDefault="00E33F25" w:rsidP="00940C27">
      <w:pPr>
        <w:jc w:val="both"/>
        <w:rPr>
          <w:rFonts w:ascii="Verdana" w:hAnsi="Verdana"/>
        </w:rPr>
      </w:pPr>
      <w:r w:rsidRPr="00940C27">
        <w:rPr>
          <w:rFonts w:ascii="Verdana" w:hAnsi="Verdana"/>
        </w:rPr>
        <w:t>SISTEMA DE UNIVERSIDADES PÚBLICAS</w:t>
      </w:r>
    </w:p>
    <w:p w:rsidR="000B3E7C" w:rsidRPr="00940C27" w:rsidRDefault="00E33F25" w:rsidP="00940C27">
      <w:pPr>
        <w:jc w:val="both"/>
        <w:rPr>
          <w:rFonts w:ascii="Verdana" w:hAnsi="Verdana"/>
        </w:rPr>
      </w:pPr>
      <w:r w:rsidRPr="00940C27">
        <w:rPr>
          <w:rFonts w:ascii="Verdana" w:hAnsi="Verdana"/>
        </w:rPr>
        <w:t xml:space="preserve">ARTÍCULO 31. (Art. 81 L. 30) El Sistema de Universidades Públicas está integrado por todas las universidades públicas y tendrá los siguientes objetivos: </w:t>
      </w:r>
    </w:p>
    <w:p w:rsidR="00E33F25" w:rsidRPr="00940C27" w:rsidRDefault="00E33F25" w:rsidP="00940C27">
      <w:pPr>
        <w:jc w:val="both"/>
        <w:rPr>
          <w:rFonts w:ascii="Verdana" w:hAnsi="Verdana"/>
        </w:rPr>
      </w:pPr>
      <w:r w:rsidRPr="00940C27">
        <w:rPr>
          <w:rFonts w:ascii="Verdana" w:hAnsi="Verdana"/>
        </w:rPr>
        <w:t>a) Racionalizar y optimizar los recursos humanos, físicos, técnicos y financieros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Implementar la transferencia de estudiantes, el intercambio de docentes, la creación o fusión de programas académicos y de investigación, la creación de programas académicos conjuntos</w:t>
      </w:r>
      <w:r w:rsidR="000649B8" w:rsidRPr="00940C27">
        <w:rPr>
          <w:rFonts w:ascii="Verdana" w:hAnsi="Verdana"/>
        </w:rPr>
        <w:t>.</w:t>
      </w:r>
    </w:p>
    <w:p w:rsidR="000B3E7C" w:rsidRPr="00940C27" w:rsidRDefault="00E33F25" w:rsidP="00940C27">
      <w:pPr>
        <w:jc w:val="both"/>
        <w:rPr>
          <w:rFonts w:ascii="Verdana" w:hAnsi="Verdana"/>
          <w:szCs w:val="24"/>
        </w:rPr>
      </w:pPr>
      <w:r w:rsidRPr="00940C27">
        <w:rPr>
          <w:rFonts w:ascii="Verdana" w:hAnsi="Verdana"/>
        </w:rPr>
        <w:t xml:space="preserve">c) Crear condiciones para la realización </w:t>
      </w:r>
      <w:r w:rsidRPr="00940C27">
        <w:rPr>
          <w:rFonts w:ascii="Verdana" w:hAnsi="Verdana"/>
          <w:szCs w:val="24"/>
        </w:rPr>
        <w:t xml:space="preserve">de </w:t>
      </w:r>
      <w:r w:rsidR="000B3E7C" w:rsidRPr="00940C27">
        <w:rPr>
          <w:rFonts w:ascii="Verdana" w:hAnsi="Verdana"/>
          <w:szCs w:val="24"/>
        </w:rPr>
        <w:t>evaluación en las instituciones pertenecientes al sistema.</w:t>
      </w:r>
    </w:p>
    <w:p w:rsidR="00E33F25" w:rsidRPr="00940C27" w:rsidRDefault="00E33F25" w:rsidP="00940C27">
      <w:pPr>
        <w:jc w:val="both"/>
        <w:rPr>
          <w:rFonts w:ascii="Verdana" w:hAnsi="Verdana"/>
        </w:rPr>
      </w:pPr>
      <w:r w:rsidRPr="00940C27">
        <w:rPr>
          <w:rFonts w:ascii="Verdana" w:hAnsi="Verdana"/>
        </w:rPr>
        <w:t>d) Darse su propio reglamento</w:t>
      </w:r>
      <w:r w:rsidR="000649B8" w:rsidRPr="00940C27">
        <w:rPr>
          <w:rFonts w:ascii="Verdana" w:hAnsi="Verdana"/>
        </w:rPr>
        <w:t>.</w:t>
      </w:r>
    </w:p>
    <w:p w:rsidR="000D6A18" w:rsidRPr="00940C27" w:rsidRDefault="000B3E7C" w:rsidP="00940C27">
      <w:pPr>
        <w:jc w:val="both"/>
        <w:rPr>
          <w:rFonts w:ascii="Verdana" w:hAnsi="Verdana"/>
          <w:i/>
          <w:szCs w:val="20"/>
        </w:rPr>
      </w:pPr>
      <w:r w:rsidRPr="00940C27">
        <w:rPr>
          <w:rFonts w:ascii="Verdana" w:hAnsi="Verdana"/>
          <w:i/>
          <w:szCs w:val="20"/>
        </w:rPr>
        <w:t xml:space="preserve">ARTÍCULO 81. Créase el Sistema de Universidades del Estado, integrado por todas las universidades estatales u oficiales el cual tendrá los siguientes objetivos: </w:t>
      </w:r>
    </w:p>
    <w:p w:rsidR="000B3E7C" w:rsidRPr="00940C27" w:rsidRDefault="000B3E7C" w:rsidP="00940C27">
      <w:pPr>
        <w:jc w:val="both"/>
        <w:rPr>
          <w:rFonts w:ascii="Verdana" w:hAnsi="Verdana"/>
          <w:i/>
          <w:szCs w:val="20"/>
        </w:rPr>
      </w:pPr>
      <w:r w:rsidRPr="00940C27">
        <w:rPr>
          <w:rFonts w:ascii="Verdana" w:hAnsi="Verdana"/>
          <w:i/>
          <w:szCs w:val="20"/>
        </w:rPr>
        <w:t>a) Racionalizar y optimizar los recursos humanos, físicos, técnicos y financieros</w:t>
      </w:r>
      <w:r w:rsidR="000649B8" w:rsidRPr="00940C27">
        <w:rPr>
          <w:rFonts w:ascii="Verdana" w:hAnsi="Verdana"/>
          <w:i/>
          <w:szCs w:val="20"/>
        </w:rPr>
        <w:t>.</w:t>
      </w:r>
    </w:p>
    <w:p w:rsidR="000B3E7C" w:rsidRPr="00940C27" w:rsidRDefault="000B3E7C" w:rsidP="00940C27">
      <w:pPr>
        <w:jc w:val="both"/>
        <w:rPr>
          <w:rFonts w:ascii="Verdana" w:hAnsi="Verdana"/>
          <w:i/>
          <w:szCs w:val="20"/>
        </w:rPr>
      </w:pPr>
      <w:r w:rsidRPr="00940C27">
        <w:rPr>
          <w:rFonts w:ascii="Verdana" w:hAnsi="Verdana"/>
          <w:i/>
          <w:szCs w:val="20"/>
        </w:rPr>
        <w:t>b) Implementar la transferencia de estudiantes, el intercambio de docentes, la creación o fusión de programas académicos y de investigación, la creación de programas académicos conjuntos, y c) Crear condiciones para la realización de evaluación en las instituciones pertenecientes al sistema.</w:t>
      </w:r>
    </w:p>
    <w:p w:rsidR="000B3E7C" w:rsidRPr="00940C27" w:rsidRDefault="00E33F25" w:rsidP="00940C27">
      <w:pPr>
        <w:jc w:val="both"/>
        <w:rPr>
          <w:rFonts w:ascii="Verdana" w:hAnsi="Verdana"/>
        </w:rPr>
      </w:pPr>
      <w:r w:rsidRPr="00940C27">
        <w:rPr>
          <w:rFonts w:ascii="Verdana" w:hAnsi="Verdana"/>
        </w:rPr>
        <w:t xml:space="preserve">Se suprimiría </w:t>
      </w:r>
      <w:r w:rsidR="000B3E7C" w:rsidRPr="00940C27">
        <w:rPr>
          <w:rFonts w:ascii="Verdana" w:hAnsi="Verdana"/>
        </w:rPr>
        <w:t>Art. 92-</w:t>
      </w:r>
    </w:p>
    <w:p w:rsidR="00E33F25" w:rsidRPr="00940C27" w:rsidRDefault="00E33F25" w:rsidP="00940C27">
      <w:pPr>
        <w:jc w:val="both"/>
        <w:rPr>
          <w:rFonts w:ascii="Verdana" w:hAnsi="Verdana"/>
        </w:rPr>
      </w:pPr>
      <w:r w:rsidRPr="00940C27">
        <w:rPr>
          <w:rFonts w:ascii="Verdana" w:hAnsi="Verdana"/>
          <w:i/>
          <w:szCs w:val="20"/>
        </w:rPr>
        <w:t>ARTÍCULO 82. El Ministro de Educación Nacional reglamentará el funcionamiento de este sistema, según las recomendaciones del Consejo Nacional de Educación Superior (CESU)</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CAPÍTULO IV</w:t>
      </w:r>
      <w:r w:rsidR="000649B8" w:rsidRPr="00940C27">
        <w:rPr>
          <w:rFonts w:ascii="Verdana" w:hAnsi="Verdana"/>
        </w:rPr>
        <w:t>.</w:t>
      </w:r>
    </w:p>
    <w:p w:rsidR="000B3E7C" w:rsidRPr="00940C27" w:rsidRDefault="00E33F25" w:rsidP="00940C27">
      <w:pPr>
        <w:jc w:val="both"/>
        <w:rPr>
          <w:rFonts w:ascii="Verdana" w:hAnsi="Verdana"/>
        </w:rPr>
      </w:pPr>
      <w:r w:rsidRPr="00940C27">
        <w:rPr>
          <w:rFonts w:ascii="Verdana" w:hAnsi="Verdana"/>
        </w:rPr>
        <w:t xml:space="preserve">INSTITUCIONES DE EDUCACIÓN SUPERIOR PRIVADAS Y MIXTAS </w:t>
      </w:r>
    </w:p>
    <w:p w:rsidR="00E33F25" w:rsidRPr="00940C27" w:rsidRDefault="00E33F25" w:rsidP="00940C27">
      <w:pPr>
        <w:jc w:val="both"/>
        <w:rPr>
          <w:rFonts w:ascii="Verdana" w:hAnsi="Verdana"/>
        </w:rPr>
      </w:pPr>
      <w:r w:rsidRPr="00940C27">
        <w:rPr>
          <w:rFonts w:ascii="Verdana" w:hAnsi="Verdana"/>
        </w:rPr>
        <w:t>ARTÍCULO 32. (Art. 96 L. 30) Las Instituciones de Educación Superior privadas pueden ser personas jurídicas organizadas como corporaciones o fundaciones, o como sociedades anónimas con propósito especial para la prestación del servicio público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Para los efectos de esta ley las Instituciones de Educación Superior de economía solidaria serán consideradas como instituciones privadas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caso de disolución y liquidación de una institución organizada como corporación o fundación, el remanente de los bienes pasará a otra Institución de Educación Superior de utilidad común y sin ánimo de lucro, de acuerdo con lo previsto en sus estatutos.</w:t>
      </w:r>
      <w:r w:rsidR="00096697" w:rsidRPr="00940C27">
        <w:rPr>
          <w:rFonts w:ascii="Verdana" w:hAnsi="Verdana"/>
        </w:rPr>
        <w:t xml:space="preserve"> </w:t>
      </w:r>
      <w:r w:rsidRPr="00940C27">
        <w:rPr>
          <w:rFonts w:ascii="Verdana" w:hAnsi="Verdana"/>
        </w:rPr>
        <w:t>PARÁGRAFO 1°: Las fundaciones y corporaciones de educación superior podrán participar en la constitución de sociedades anónimas de que trata este artículo, para lo cual cederán a la sociedad una vez constituida y obtenida la autorización para la prestación del servicio de educación superior, las autorizaciones otorgadas por el Ministerio de Educación Nacional para ofrecer programas académicos de educación superior y aportarán los activos y pasivos vinculados al servicio educativo, por lo cual recibirán las acciones correspondientes, de conformidad con la reglamentación que expida el Gobierno</w:t>
      </w:r>
      <w:r w:rsidR="000B3E7C" w:rsidRPr="00940C27">
        <w:rPr>
          <w:rFonts w:ascii="Verdana" w:hAnsi="Verdana"/>
        </w:rPr>
        <w:t xml:space="preserve"> </w:t>
      </w:r>
      <w:r w:rsidRPr="00940C27">
        <w:rPr>
          <w:rFonts w:ascii="Verdana" w:hAnsi="Verdana"/>
        </w:rPr>
        <w:t>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Constituida la sociedad podrá recibir nuevos inversionistas, repartir dividendos, y vender acciones de acuerdo con lo dispuesto en sus estatutos y en la ley</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Los dividendos que correspondan a la fundación o corporación por sus acciones, deberán reinvertirse en ésta y destinarse al cumplimiento de sus fines y objetivos</w:t>
      </w:r>
      <w:r w:rsidR="000649B8" w:rsidRPr="00940C27">
        <w:rPr>
          <w:rFonts w:ascii="Verdana" w:hAnsi="Verdana"/>
        </w:rPr>
        <w:t>.</w:t>
      </w:r>
    </w:p>
    <w:p w:rsidR="000B3E7C" w:rsidRPr="00940C27" w:rsidRDefault="000B3E7C" w:rsidP="00940C27">
      <w:pPr>
        <w:jc w:val="both"/>
        <w:rPr>
          <w:rFonts w:ascii="Verdana" w:hAnsi="Verdana"/>
          <w:i/>
        </w:rPr>
      </w:pPr>
      <w:r w:rsidRPr="00940C27">
        <w:rPr>
          <w:rFonts w:ascii="Verdana" w:hAnsi="Verdana"/>
          <w:i/>
        </w:rPr>
        <w:t>ARTÍCULO 96. Las personas naturales y jurídicas de derecho privado pueden, en los términos previstos en la presente ley, crear instituciones de educación superior.</w:t>
      </w:r>
    </w:p>
    <w:p w:rsidR="00E33F25" w:rsidRPr="00940C27" w:rsidRDefault="00E33F25" w:rsidP="00940C27">
      <w:pPr>
        <w:jc w:val="both"/>
        <w:rPr>
          <w:rFonts w:ascii="Verdana" w:hAnsi="Verdana"/>
          <w:i/>
        </w:rPr>
      </w:pPr>
      <w:r w:rsidRPr="00940C27">
        <w:rPr>
          <w:rFonts w:ascii="Verdana" w:hAnsi="Verdana"/>
          <w:i/>
        </w:rPr>
        <w:t>ARTÍCULO 33. A las Instituciones de Educación Superior mixtas les será aplicable el régimen de una institución de naturaleza privada</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rPr>
        <w:t>ARTÍCULO 34. (Art. 105 L. 30) Las instituciones de educación superior creadas por la Iglesia Católica se regirán por los términos del Concordato vigente y por las demás normas de la presente ley</w:t>
      </w:r>
      <w:r w:rsidR="000649B8" w:rsidRPr="00940C27">
        <w:rPr>
          <w:rFonts w:ascii="Verdana" w:hAnsi="Verdana"/>
        </w:rPr>
        <w:t>.</w:t>
      </w:r>
    </w:p>
    <w:p w:rsidR="00E33F25" w:rsidRPr="00940C27" w:rsidRDefault="00E33F25" w:rsidP="00940C27">
      <w:pPr>
        <w:jc w:val="both"/>
        <w:rPr>
          <w:rFonts w:ascii="Verdana" w:hAnsi="Verdana"/>
          <w:i/>
        </w:rPr>
      </w:pPr>
      <w:r w:rsidRPr="00940C27">
        <w:rPr>
          <w:rFonts w:ascii="Verdana" w:hAnsi="Verdana"/>
          <w:i/>
        </w:rPr>
        <w:t>ARTÍCULO 105. Las instituciones de Educación Superior creadas por la Iglesia Católica se regirán por los términos del Concordato vigente y por las demás normas de la presente ley</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rPr>
        <w:t>ARTÍCULO 35. (Art. 106 L. 30) Las instituciones de Educación Superior privadas podrán vincular laboralmente profesores por horas cuando su carga docente sea inferior a la de un profesor de medio tiempo en la misma institución. La remuneración por hora para los docentes así contratados en ningún caso podrá ser inferior a una veinteava parte (1/20) del salario mínimo mensual vigente</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 xml:space="preserve">ARTÍCULO 106. &lt;Apartes tachados INEXEQUIBLES&gt; Las instituciones privadas de Educación Superior podrán vincular profesores por horas cuando su carga docente sea inferior a la de un profesor de medio tiempo en la misma universidad, </w:t>
      </w:r>
      <w:r w:rsidRPr="00940C27">
        <w:rPr>
          <w:rFonts w:ascii="Verdana" w:hAnsi="Verdana"/>
          <w:i/>
          <w:strike/>
          <w:szCs w:val="20"/>
        </w:rPr>
        <w:t>bien sea</w:t>
      </w:r>
      <w:r w:rsidRPr="00940C27">
        <w:rPr>
          <w:rFonts w:ascii="Verdana" w:hAnsi="Verdana"/>
          <w:i/>
          <w:szCs w:val="20"/>
        </w:rPr>
        <w:t xml:space="preserve"> mediante contratos de trabajo </w:t>
      </w:r>
      <w:r w:rsidRPr="00940C27">
        <w:rPr>
          <w:rFonts w:ascii="Verdana" w:hAnsi="Verdana"/>
          <w:i/>
          <w:strike/>
          <w:szCs w:val="20"/>
        </w:rPr>
        <w:t>o mediante contratos de servicios</w:t>
      </w:r>
      <w:r w:rsidRPr="00940C27">
        <w:rPr>
          <w:rFonts w:ascii="Verdana" w:hAnsi="Verdana"/>
          <w:i/>
          <w:szCs w:val="20"/>
        </w:rPr>
        <w:t>, según los períodos del calendario académico y su remuneración en cuanto a honorarios se refiere, corresponderá a lo pactado por las partes; pero que en ningún caso podrá ser inferior al valor de cómputo hora resultante del valor total de ocho (8) salarios mínimos dividido por el número de horas laborables mes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36. (Art. 123 L. 30) El régimen del personal docente de educación superior será el consagrado en los estatutos de cada institución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Dicho régimen deberá contemplar al menos los siguientes aspectos: Requisitos de vinculación, sistemas de evaluación y capacitación, categorías, derechos y deberes, distinciones e incentivos y régimen disciplinario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123. El régimen del personal docente de Educación Superior será el consagrado en los estatutos de cada institución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Dicho régimen deberá contemplar al menos los siguientes aspectos: Requisitos de vinculación, sistemas de evaluación y capacitación, categorías, derechos y deberes, distinciones e incentivos y régimen disciplinario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ARTICULO 31. Los actos y contratos de las instituciones de educación superior mixtas se regirán por el derecho privado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CAPÍTULO V</w:t>
      </w:r>
      <w:r w:rsidR="000649B8" w:rsidRPr="00940C27">
        <w:rPr>
          <w:rFonts w:ascii="Verdana" w:hAnsi="Verdana"/>
        </w:rPr>
        <w:t>.</w:t>
      </w:r>
    </w:p>
    <w:p w:rsidR="00360466" w:rsidRPr="00940C27" w:rsidRDefault="00E33F25" w:rsidP="00940C27">
      <w:pPr>
        <w:jc w:val="both"/>
        <w:rPr>
          <w:rFonts w:ascii="Verdana" w:hAnsi="Verdana"/>
        </w:rPr>
      </w:pPr>
      <w:r w:rsidRPr="00940C27">
        <w:rPr>
          <w:rFonts w:ascii="Verdana" w:hAnsi="Verdana"/>
        </w:rPr>
        <w:t xml:space="preserve">INSTITUCIONES DE NATURALEZA ESPECIAL </w:t>
      </w:r>
    </w:p>
    <w:p w:rsidR="00360466" w:rsidRPr="00940C27" w:rsidRDefault="00E33F25" w:rsidP="00940C27">
      <w:pPr>
        <w:jc w:val="both"/>
        <w:rPr>
          <w:rFonts w:ascii="Verdana" w:hAnsi="Verdana"/>
        </w:rPr>
      </w:pPr>
      <w:r w:rsidRPr="00940C27">
        <w:rPr>
          <w:rFonts w:ascii="Verdana" w:hAnsi="Verdana"/>
        </w:rPr>
        <w:t xml:space="preserve">ARTÍCULO 38. (Art. 135 L. 30) La Universidad Nacional de Colombia se regirá por las normas de la presente ley, salvo en lo previsto en su </w:t>
      </w:r>
    </w:p>
    <w:p w:rsidR="00360466" w:rsidRPr="00940C27" w:rsidRDefault="00E33F25" w:rsidP="00940C27">
      <w:pPr>
        <w:jc w:val="both"/>
        <w:rPr>
          <w:rFonts w:ascii="Verdana" w:hAnsi="Verdana"/>
          <w:i/>
        </w:rPr>
      </w:pPr>
      <w:r w:rsidRPr="00940C27">
        <w:rPr>
          <w:rFonts w:ascii="Verdana" w:hAnsi="Verdana"/>
          <w:i/>
        </w:rPr>
        <w:t xml:space="preserve">ARTÍCULO 135. La Universidad Nacional de Colombia se regirá por las normas de la presente ley, salvo en lo previsto en su régimen orgánico especial.régimen orgánico especial </w:t>
      </w:r>
    </w:p>
    <w:p w:rsidR="00E33F25" w:rsidRPr="00940C27" w:rsidRDefault="00E33F25" w:rsidP="00940C27">
      <w:pPr>
        <w:jc w:val="both"/>
        <w:rPr>
          <w:rFonts w:ascii="Verdana" w:hAnsi="Verdana"/>
        </w:rPr>
      </w:pPr>
      <w:r w:rsidRPr="00940C27">
        <w:rPr>
          <w:rFonts w:ascii="Verdana" w:hAnsi="Verdana"/>
        </w:rPr>
        <w:t>ARTÍCULO 39. (Art. 137 L. 30) La Escuela Superior de Administración Pública (ESAP), el Instituto Tecnológico de Electrónica y Comunicaciones (ITEC), el Instituto Caro y Cuervo, la Universidad Militar Nueva Granada, las Escuelas de Formación de las Fuerzas Militares y de la Policía Nacional que adelanten programas de Educación Superior y el Servicio Nacional de Aprendizaje (SENA), continuarán adscritas a las entidades respectivas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Funcionarán de acuerdo con su naturaleza jurídica y estarán vinculadas al Ministerio de Educación Nacional en cuanto a la prestación del servicio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Para la oferta de programas académicos de educación superior, estas instituciones deberán sujetarse a lo dispuesto en esta ley y demás normas concordantes y reglamentarias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137. La Escuela Superior de Administración Pública (ESAP), el Instituto Tecnológico de Electrónica y Comunicaciones (ITEC), el Instituto Caro y Cuervo, la Universidad Militar Nueva Granada, las Escuelas de Formación de las Fuerzas Militares y de la Policía Nacional que adelanten programas de Educación Superior, y el Servicio Nacional de Aprendizaje (SENA), continuarán adscritas a las entidades respectivas. Funcionarán de acuerdo con su naturaleza jurídica y su régimen académico lo ajustarán conforme lo dispuesto en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El Ministro de Educación Nacional, previo concepto favorable del Consejo Nacional de Educación Superior (CESU), reglamentará el régimen de equivalencias correspondientes a los títulos otorgados por las instituciones señaladas en el presente artículo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i/>
          <w:szCs w:val="20"/>
        </w:rPr>
        <w:t>La escuela Nacional del Deporte continuará formando parte del Instituto Colombiano del Deporte, y funcionando como institución universitaria o Escuela Tecnológica de acuerdo con su naturaleza jurídica y con el régimen académico descrito en esta Ley</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40. Para efectos del otorgamiento de los títulos de Normalista Superior descritos en la Ley 115 de 1994, las escuelas normales serán tenidas como Instituciones de Educación Superior y estos títulos serán equivalentes al nivel tecnológico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Ministerio de Educación Nacional verificará la calidad del programa de formación complementaria a través de sus sistemas de calidad y de inspección y vigilancia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El Gobierno Nacional reglamentará la autorización de nuevos programas de formación complementaria en las escuelas normales superiores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41. Los programas y los estudiantes de formación complementaria ofrecida por las escuelas normales superiores, podrán acceder a los recursos de financiación y fomento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CAPÍTULO VI</w:t>
      </w:r>
      <w:r w:rsidR="000649B8" w:rsidRPr="00940C27">
        <w:rPr>
          <w:rFonts w:ascii="Verdana" w:hAnsi="Verdana"/>
        </w:rPr>
        <w:t>.</w:t>
      </w:r>
    </w:p>
    <w:p w:rsidR="00360466" w:rsidRPr="00940C27" w:rsidRDefault="00E33F25" w:rsidP="00940C27">
      <w:pPr>
        <w:jc w:val="both"/>
        <w:rPr>
          <w:rFonts w:ascii="Verdana" w:hAnsi="Verdana"/>
        </w:rPr>
      </w:pPr>
      <w:r w:rsidRPr="00940C27">
        <w:rPr>
          <w:rFonts w:ascii="Verdana" w:hAnsi="Verdana"/>
        </w:rPr>
        <w:t xml:space="preserve">TRANSPARENCIA, EFICIENCIA Y BUEN GOBIERNO </w:t>
      </w:r>
    </w:p>
    <w:p w:rsidR="00360466" w:rsidRPr="00940C27" w:rsidRDefault="00E33F25" w:rsidP="00940C27">
      <w:pPr>
        <w:jc w:val="both"/>
        <w:rPr>
          <w:rFonts w:ascii="Verdana" w:hAnsi="Verdana"/>
        </w:rPr>
      </w:pPr>
      <w:r w:rsidRPr="00940C27">
        <w:rPr>
          <w:rFonts w:ascii="Verdana" w:hAnsi="Verdana"/>
        </w:rPr>
        <w:t xml:space="preserve">Se suprimiría </w:t>
      </w:r>
      <w:r w:rsidR="00360466" w:rsidRPr="00940C27">
        <w:rPr>
          <w:rFonts w:ascii="Verdana" w:hAnsi="Verdana"/>
        </w:rPr>
        <w:t>Art 61</w:t>
      </w:r>
    </w:p>
    <w:p w:rsidR="00E33F25" w:rsidRPr="00940C27" w:rsidRDefault="00E33F25" w:rsidP="00940C27">
      <w:pPr>
        <w:jc w:val="both"/>
        <w:rPr>
          <w:rFonts w:ascii="Verdana" w:hAnsi="Verdana"/>
          <w:i/>
          <w:szCs w:val="20"/>
        </w:rPr>
      </w:pPr>
      <w:r w:rsidRPr="00940C27">
        <w:rPr>
          <w:rFonts w:ascii="Verdana" w:hAnsi="Verdana"/>
          <w:i/>
          <w:szCs w:val="20"/>
        </w:rPr>
        <w:t>ARTÍCULO 61. Las disposiciones de la presente Ley relativas a las instituciones estatales u oficiales de Educación Superior, constituyen el estatuto básico u orgánico y las normas que deben aplicarse para su creación, reorganización y funcionamiento. A ellas deberán ajustarse el estatuto general y los reglamentos internos que debe expedir cada institución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Aquellos establecerán cuáles de sus actos son administrativos y señalarán los recursos que proceden contra los mismos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42. El gobierno y la dirección misional acorde con los objetivos de las Instituciones de Educación Superior, corresponde a un Consejo Superior o el órgano equivalente y al rector o quien haga sus veces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el consejo tendrán representación deliberativa y decisoria los estudiantes, los docentes, los egresados y el sector productivo, de acuerdo con lo que establezcan sus propios estatutos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62. La dirección de las universidades estatales u oficiales corresponde al Consejo Superior Universitario, al Consejo Académico y al Rector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Cada universidad adoptará en su estatuto general una estructura que comprenda entre otras, la existencia de un Consejo Superior Universitario y un Consejo Académico, acordes con su naturaleza y campos de acción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La dirección de las demás instituciones estatales u oficiales de Educación Superior que no tengan el carácter de universidad, corresponde al Rector, al Consejo Directivo y al Consejo Académico. La integración y funciones de estos Consejos serán las contempladas en los artículos 64, 65, 68 y 69 de la presente Ley</w:t>
      </w:r>
      <w:r w:rsidR="000649B8" w:rsidRPr="00940C27">
        <w:rPr>
          <w:rFonts w:ascii="Verdana" w:hAnsi="Verdana"/>
          <w:i/>
          <w:szCs w:val="20"/>
        </w:rPr>
        <w:t>.</w:t>
      </w:r>
    </w:p>
    <w:p w:rsidR="00E33F25" w:rsidRPr="00940C27" w:rsidRDefault="00E33F25" w:rsidP="00940C27">
      <w:pPr>
        <w:jc w:val="both"/>
        <w:rPr>
          <w:rFonts w:ascii="Verdana" w:hAnsi="Verdana"/>
          <w:i/>
        </w:rPr>
      </w:pPr>
      <w:r w:rsidRPr="00940C27">
        <w:rPr>
          <w:rFonts w:ascii="Verdana" w:hAnsi="Verdana"/>
          <w:i/>
        </w:rPr>
        <w:t>ARTÍCULO 63. Las universidades estatales u oficiales y demás instituciones estatales u oficiales de Educación Superior se organizarán de tal forma que en sus órganos de dirección estén representados el Estado y la comunidad académica de la universidad</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ARTÍCULO 66. El Rector es el representante legal y la primera autoridad ejecutiva de la universidad estatal u oficial y será designado por el Consejo Superior Universitario. Su designación, requisitos y calidades se reglamentarán en los respectivos estatutos</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PARÁGRAFO. &lt;Aparte tachado INEXEQUIBLE&gt; La designación del Rector de las instituciones estatales u oficiales que no tienen el carácter de universidades de conformidad con la presente Ley se efectuará</w:t>
      </w:r>
      <w:r w:rsidRPr="00940C27">
        <w:rPr>
          <w:rFonts w:ascii="Verdana" w:hAnsi="Verdana"/>
          <w:i/>
          <w:strike/>
        </w:rPr>
        <w:t xml:space="preserve"> por parte del Presidente de la República, el Gobernador o el Alcalde según el caso</w:t>
      </w:r>
      <w:r w:rsidRPr="00940C27">
        <w:rPr>
          <w:rFonts w:ascii="Verdana" w:hAnsi="Verdana"/>
          <w:i/>
        </w:rPr>
        <w:t>, de ternas presentadas por el Consejo Directivo. El Estatuto General determinará los requisitos y calidades que deben reunir los candidatos y los procedimientos para la integración de esta terna, en los cuales deberá preverse la participación democrática de la comunidad académica</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rPr>
        <w:t>ARTÍCULO 43. Los integrantes de los órganos de dirección y gobierno y el rector de las Instituciones de Educación Superior estarán sujetos al régimen de prohibiciones, incompatibilidades, impedimentos, inhabilidades y conflictos de interés de los servidores públicos, de los particulares que ejercen funciones públicas o prestan servicios públicos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Es incompatible la calidad de contratista de la Institución de Educación Superior pública con la de miembro del órgano de dirección y gobierno. En las Instituciones de Educación Superior públicas podrán tener vínculo laboral únicamente el rector, el representante de las directivas, y el representante de los docentes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el caso de las Instituciones de Educación Superior privadas y mixtas, los miembros de su órgano de dirección y gobierno podrán tener vínculo laboral de acuerdo con sus estatutos, pero aquellos que lo tengan no podrán conformar por sí mismos la mayoría necesaria para adoptar cualquier decisión</w:t>
      </w:r>
      <w:r w:rsidR="000649B8" w:rsidRPr="00940C27">
        <w:rPr>
          <w:rFonts w:ascii="Verdana" w:hAnsi="Verdana"/>
        </w:rPr>
        <w:t>.</w:t>
      </w:r>
    </w:p>
    <w:p w:rsidR="00E33F25" w:rsidRPr="00940C27" w:rsidRDefault="00360466" w:rsidP="00940C27">
      <w:pPr>
        <w:jc w:val="both"/>
        <w:rPr>
          <w:rFonts w:ascii="Verdana" w:hAnsi="Verdana"/>
          <w:i/>
          <w:szCs w:val="20"/>
        </w:rPr>
      </w:pPr>
      <w:r w:rsidRPr="00940C27">
        <w:rPr>
          <w:rFonts w:ascii="Verdana" w:hAnsi="Verdana"/>
          <w:i/>
          <w:szCs w:val="20"/>
        </w:rPr>
        <w:t>ARTÍCULO 67. Los integrantes de los Consejos Superiores o de los Consejos Directivos, según el caso, que tuvieren la calidad de empleados públicos y el Rector</w:t>
      </w:r>
      <w:r w:rsidRPr="00940C27">
        <w:rPr>
          <w:rFonts w:ascii="Verdana" w:hAnsi="Verdana"/>
          <w:szCs w:val="20"/>
        </w:rPr>
        <w:t xml:space="preserve"> </w:t>
      </w:r>
      <w:r w:rsidR="00E33F25" w:rsidRPr="00940C27">
        <w:rPr>
          <w:rFonts w:ascii="Verdana" w:hAnsi="Verdana"/>
          <w:i/>
          <w:szCs w:val="20"/>
        </w:rPr>
        <w:t>estarán sujetos a los impedimentos, inhabilidades e incompatibilidades establecidas por la ley y los estatutos así como las disposiciones aplicables a los miembros de juntas o consejos directivos de las instituciones estatales u oficiales. Todos los integrantes del Consejo Superior Universitario o de los Consejos Directivos, en razón de las funciones públicas que desempeñan, serán responsables de las decisiones que se adopten</w:t>
      </w:r>
      <w:r w:rsidR="000649B8" w:rsidRPr="00940C27">
        <w:rPr>
          <w:rFonts w:ascii="Verdana" w:hAnsi="Verdana"/>
          <w:i/>
          <w:szCs w:val="20"/>
        </w:rPr>
        <w:t>.</w:t>
      </w:r>
    </w:p>
    <w:p w:rsidR="00360466" w:rsidRPr="00940C27" w:rsidRDefault="00E33F25" w:rsidP="00940C27">
      <w:pPr>
        <w:jc w:val="both"/>
        <w:rPr>
          <w:rFonts w:ascii="Verdana" w:hAnsi="Verdana"/>
        </w:rPr>
      </w:pPr>
      <w:r w:rsidRPr="00940C27">
        <w:rPr>
          <w:rFonts w:ascii="Verdana" w:hAnsi="Verdana"/>
        </w:rPr>
        <w:t xml:space="preserve">Se suprimiría </w:t>
      </w:r>
      <w:r w:rsidR="00360466" w:rsidRPr="00940C27">
        <w:rPr>
          <w:rFonts w:ascii="Verdana" w:hAnsi="Verdana"/>
        </w:rPr>
        <w:t>Art 68.</w:t>
      </w:r>
    </w:p>
    <w:p w:rsidR="00E33F25" w:rsidRPr="00940C27" w:rsidRDefault="00E33F25" w:rsidP="00940C27">
      <w:pPr>
        <w:jc w:val="both"/>
        <w:rPr>
          <w:rFonts w:ascii="Verdana" w:hAnsi="Verdana"/>
          <w:i/>
        </w:rPr>
      </w:pPr>
      <w:r w:rsidRPr="00940C27">
        <w:rPr>
          <w:rFonts w:ascii="Verdana" w:hAnsi="Verdana"/>
          <w:i/>
        </w:rPr>
        <w:t>ARTÍCULO 68. El Consejo Académico es la máxima autoridad académica de la institución, estará integrado por el Rector, quien lo presidirá, por una representación de los decanos de facultades, de los directores de programa, de los profesores y de los estudiantes. Su composición será determinada por los estatutos de cada institución</w:t>
      </w:r>
      <w:r w:rsidR="000649B8" w:rsidRPr="00940C27">
        <w:rPr>
          <w:rFonts w:ascii="Verdana" w:hAnsi="Verdana"/>
          <w:i/>
        </w:rPr>
        <w:t>.</w:t>
      </w:r>
    </w:p>
    <w:p w:rsidR="00360466" w:rsidRPr="00940C27" w:rsidRDefault="00E33F25" w:rsidP="00940C27">
      <w:pPr>
        <w:jc w:val="both"/>
        <w:rPr>
          <w:rFonts w:ascii="Verdana" w:hAnsi="Verdana"/>
        </w:rPr>
      </w:pPr>
      <w:r w:rsidRPr="00940C27">
        <w:rPr>
          <w:rFonts w:ascii="Verdana" w:hAnsi="Verdana"/>
        </w:rPr>
        <w:t>Se suprimiría</w:t>
      </w:r>
      <w:r w:rsidR="00096697" w:rsidRPr="00940C27">
        <w:rPr>
          <w:rFonts w:ascii="Verdana" w:hAnsi="Verdana"/>
        </w:rPr>
        <w:t xml:space="preserve"> </w:t>
      </w:r>
      <w:r w:rsidR="00360466" w:rsidRPr="00940C27">
        <w:rPr>
          <w:rFonts w:ascii="Verdana" w:hAnsi="Verdana"/>
        </w:rPr>
        <w:t>Art 69</w:t>
      </w:r>
    </w:p>
    <w:p w:rsidR="000D6A18" w:rsidRPr="00940C27" w:rsidRDefault="00E33F25" w:rsidP="00940C27">
      <w:pPr>
        <w:jc w:val="both"/>
        <w:rPr>
          <w:rFonts w:ascii="Verdana" w:hAnsi="Verdana"/>
          <w:i/>
          <w:szCs w:val="20"/>
        </w:rPr>
      </w:pPr>
      <w:r w:rsidRPr="00940C27">
        <w:rPr>
          <w:rFonts w:ascii="Verdana" w:hAnsi="Verdana"/>
          <w:i/>
          <w:szCs w:val="20"/>
        </w:rPr>
        <w:t xml:space="preserve">ARTÍCULO 69. Son funciones del Consejo Académico en concordancia con las políticas trazadas por el Consejo Superior Universitario: </w:t>
      </w:r>
    </w:p>
    <w:p w:rsidR="00E33F25" w:rsidRPr="00940C27" w:rsidRDefault="00E33F25" w:rsidP="00940C27">
      <w:pPr>
        <w:jc w:val="both"/>
        <w:rPr>
          <w:rFonts w:ascii="Verdana" w:hAnsi="Verdana"/>
          <w:i/>
          <w:szCs w:val="20"/>
        </w:rPr>
      </w:pPr>
      <w:r w:rsidRPr="00940C27">
        <w:rPr>
          <w:rFonts w:ascii="Verdana" w:hAnsi="Verdana"/>
          <w:i/>
          <w:szCs w:val="20"/>
        </w:rPr>
        <w:t>a) Decidir sobre el desarrollo académico de la institución en lo relativo a docencia, especialmente en cuanto se refiere a programas académicos, a investigación, extensión y bienestar universitario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Diseñar las políticas académicas en lo referente al personal docente y estudiantil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Considerar el presupuesto preparado por las unidades académicas y recomendarlo al Consejo Superior Universitario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Rendir informes periódicos al Consejo Superior Universitario</w:t>
      </w:r>
      <w:r w:rsidR="000649B8" w:rsidRPr="00940C27">
        <w:rPr>
          <w:rFonts w:ascii="Verdana" w:hAnsi="Verdana"/>
          <w:i/>
          <w:szCs w:val="20"/>
        </w:rPr>
        <w:t>.</w:t>
      </w:r>
    </w:p>
    <w:p w:rsidR="00360466" w:rsidRPr="00940C27" w:rsidRDefault="00E33F25" w:rsidP="00940C27">
      <w:pPr>
        <w:jc w:val="both"/>
        <w:rPr>
          <w:rFonts w:ascii="Verdana" w:hAnsi="Verdana"/>
          <w:i/>
          <w:szCs w:val="20"/>
        </w:rPr>
      </w:pPr>
      <w:r w:rsidRPr="00940C27">
        <w:rPr>
          <w:rFonts w:ascii="Verdana" w:hAnsi="Verdana"/>
          <w:i/>
          <w:szCs w:val="20"/>
        </w:rPr>
        <w:t>e) Las demás que le señalen los estatutos.</w:t>
      </w:r>
    </w:p>
    <w:p w:rsidR="00E33F25" w:rsidRPr="00940C27" w:rsidRDefault="00E33F25" w:rsidP="00940C27">
      <w:pPr>
        <w:jc w:val="both"/>
        <w:rPr>
          <w:rFonts w:ascii="Verdana" w:hAnsi="Verdana"/>
        </w:rPr>
      </w:pPr>
      <w:r w:rsidRPr="00940C27">
        <w:rPr>
          <w:rFonts w:ascii="Verdana" w:hAnsi="Verdana"/>
        </w:rPr>
        <w:t>ARTÍCULO 44. Quien haya sido condenado en cualquier época por sentencia judicial a pena privativa de la libertad, excepto por delitos políticos o culposos, está inhabilitado en todo tiempo para ser rector, presidente o máxima autoridad, o miembro del Consejo Superior o máximo órgano de gobierno</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ARTÍCULO 45. (Art. 64 L. 30) En las Instituciones de Educación Superior públicas el Consejo Superior estará integrado por nueve miembros, así:</w:t>
      </w:r>
    </w:p>
    <w:p w:rsidR="00E33F25" w:rsidRPr="00940C27" w:rsidRDefault="00E33F25" w:rsidP="00940C27">
      <w:pPr>
        <w:jc w:val="both"/>
        <w:rPr>
          <w:rFonts w:ascii="Verdana" w:hAnsi="Verdana"/>
        </w:rPr>
      </w:pPr>
      <w:r w:rsidRPr="00940C27">
        <w:rPr>
          <w:rFonts w:ascii="Verdana" w:hAnsi="Verdana"/>
        </w:rPr>
        <w:t xml:space="preserve"> a) El Gobernador, quien presidirá en las instituciones del orden nacional y departamental, o el alcalde quien lo presidirá en las instituciones de orden municipal o distrital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El Ministro de Educación Nacional o su designado. En el caso de la Universidad Nacional de Colombia, Universidad Nacional Abierta y a Distancia, y la Universidad Pedagógica Nacional presidirá el Ministro de Educación Nacional o uno de sus Viceministros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Un miembro designado por el Presidente de la República, quien deberá tener o haber tenido vínculos con el sector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Un representante de las directivas académicas de la institución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Un representante de los docentes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Un representante de los egresados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g) Un representante de los estudiantes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h) Un representante del sector productivo, y i) Un exrector de la institución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rector de la institución participará con voz y sin voto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Cada Consejo Superior expedirá su reglamento de funcionamiento el cual deberá registrarse ante el Registro Público Nacional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Los estatutos reglamentarán las calidades, elección y período de permanencia en el Consejo Superior, de los miembros contemplados en los literales d) a i) del presente artículo, quienes deberán ser elegidos por el sector que representan</w:t>
      </w:r>
      <w:r w:rsidR="000649B8" w:rsidRPr="00940C27">
        <w:rPr>
          <w:rFonts w:ascii="Verdana" w:hAnsi="Verdana"/>
        </w:rPr>
        <w:t>.</w:t>
      </w:r>
    </w:p>
    <w:p w:rsidR="000D6A18" w:rsidRPr="00940C27" w:rsidRDefault="00360466" w:rsidP="00940C27">
      <w:pPr>
        <w:jc w:val="both"/>
        <w:rPr>
          <w:rFonts w:ascii="Verdana" w:hAnsi="Verdana"/>
          <w:i/>
        </w:rPr>
      </w:pPr>
      <w:r w:rsidRPr="00940C27">
        <w:rPr>
          <w:rFonts w:ascii="Verdana" w:hAnsi="Verdana"/>
          <w:i/>
        </w:rPr>
        <w:t xml:space="preserve">ARTÍCULO 64. El Consejo Superior Universitario es el máximo órgano de dirección y gobierno de la universidad y estará integrado por: </w:t>
      </w:r>
    </w:p>
    <w:p w:rsidR="00360466" w:rsidRPr="00940C27" w:rsidRDefault="00360466" w:rsidP="00940C27">
      <w:pPr>
        <w:jc w:val="both"/>
        <w:rPr>
          <w:rFonts w:ascii="Verdana" w:hAnsi="Verdana"/>
          <w:i/>
        </w:rPr>
      </w:pPr>
      <w:r w:rsidRPr="00940C27">
        <w:rPr>
          <w:rFonts w:ascii="Verdana" w:hAnsi="Verdana"/>
          <w:i/>
        </w:rPr>
        <w:t>a) El Ministro de Educación Nacional o su delegado, quien lo presidirá en el caso de las instituciones de orden nacional</w:t>
      </w:r>
      <w:r w:rsidR="000649B8" w:rsidRPr="00940C27">
        <w:rPr>
          <w:rFonts w:ascii="Verdana" w:hAnsi="Verdana"/>
          <w:i/>
        </w:rPr>
        <w:t>.</w:t>
      </w:r>
    </w:p>
    <w:p w:rsidR="00360466" w:rsidRPr="00940C27" w:rsidRDefault="00360466" w:rsidP="00940C27">
      <w:pPr>
        <w:jc w:val="both"/>
        <w:rPr>
          <w:rFonts w:ascii="Verdana" w:hAnsi="Verdana"/>
          <w:i/>
        </w:rPr>
      </w:pPr>
      <w:r w:rsidRPr="00940C27">
        <w:rPr>
          <w:rFonts w:ascii="Verdana" w:hAnsi="Verdana"/>
          <w:i/>
        </w:rPr>
        <w:t>b) El Gobernador, quien preside en las universidades departamentales</w:t>
      </w:r>
      <w:r w:rsidR="000649B8" w:rsidRPr="00940C27">
        <w:rPr>
          <w:rFonts w:ascii="Verdana" w:hAnsi="Verdana"/>
          <w:i/>
        </w:rPr>
        <w:t>.</w:t>
      </w:r>
    </w:p>
    <w:p w:rsidR="00360466" w:rsidRPr="00940C27" w:rsidRDefault="00360466" w:rsidP="00940C27">
      <w:pPr>
        <w:jc w:val="both"/>
        <w:rPr>
          <w:rFonts w:ascii="Verdana" w:hAnsi="Verdana"/>
          <w:i/>
        </w:rPr>
      </w:pPr>
      <w:r w:rsidRPr="00940C27">
        <w:rPr>
          <w:rFonts w:ascii="Verdana" w:hAnsi="Verdana"/>
          <w:i/>
        </w:rPr>
        <w:t>c) Un miembro designado por el Presidente de la República, que haya tenido vínculos con el sector universitario</w:t>
      </w:r>
      <w:r w:rsidR="000649B8" w:rsidRPr="00940C27">
        <w:rPr>
          <w:rFonts w:ascii="Verdana" w:hAnsi="Verdana"/>
          <w:i/>
        </w:rPr>
        <w:t>.</w:t>
      </w:r>
    </w:p>
    <w:p w:rsidR="00360466" w:rsidRPr="00940C27" w:rsidRDefault="00360466" w:rsidP="00940C27">
      <w:pPr>
        <w:jc w:val="both"/>
        <w:rPr>
          <w:rFonts w:ascii="Verdana" w:hAnsi="Verdana"/>
          <w:i/>
        </w:rPr>
      </w:pPr>
      <w:r w:rsidRPr="00940C27">
        <w:rPr>
          <w:rFonts w:ascii="Verdana" w:hAnsi="Verdana"/>
          <w:i/>
        </w:rPr>
        <w:t>d) Un representante de las directivas académicas, uno de los docentes, uno de los egresados, uno de los estudiantes, uno del sector productivo y un ex-rector universitario</w:t>
      </w:r>
      <w:r w:rsidR="000649B8" w:rsidRPr="00940C27">
        <w:rPr>
          <w:rFonts w:ascii="Verdana" w:hAnsi="Verdana"/>
          <w:i/>
        </w:rPr>
        <w:t>.</w:t>
      </w:r>
    </w:p>
    <w:p w:rsidR="00360466" w:rsidRPr="00940C27" w:rsidRDefault="00360466" w:rsidP="00940C27">
      <w:pPr>
        <w:jc w:val="both"/>
        <w:rPr>
          <w:rFonts w:ascii="Verdana" w:hAnsi="Verdana"/>
          <w:i/>
        </w:rPr>
      </w:pPr>
      <w:r w:rsidRPr="00940C27">
        <w:rPr>
          <w:rFonts w:ascii="Verdana" w:hAnsi="Verdana"/>
          <w:i/>
        </w:rPr>
        <w:t>e) El Rector de la institución con voz y sin voto</w:t>
      </w:r>
      <w:r w:rsidR="000649B8" w:rsidRPr="00940C27">
        <w:rPr>
          <w:rFonts w:ascii="Verdana" w:hAnsi="Verdana"/>
          <w:i/>
        </w:rPr>
        <w:t>.</w:t>
      </w:r>
    </w:p>
    <w:p w:rsidR="00360466" w:rsidRPr="00940C27" w:rsidRDefault="00360466" w:rsidP="00940C27">
      <w:pPr>
        <w:jc w:val="both"/>
        <w:rPr>
          <w:rFonts w:ascii="Verdana" w:hAnsi="Verdana"/>
          <w:i/>
        </w:rPr>
      </w:pPr>
      <w:r w:rsidRPr="00940C27">
        <w:rPr>
          <w:rFonts w:ascii="Verdana" w:hAnsi="Verdana"/>
          <w:i/>
        </w:rPr>
        <w:t>PARÁGRAFO 1o. En las universidades distritales y municipales tendrán asiento en el Consejo Superior los respectivos alcaldes quienes ejercerán la presidencia y no el Gobernador</w:t>
      </w:r>
      <w:r w:rsidR="000649B8" w:rsidRPr="00940C27">
        <w:rPr>
          <w:rFonts w:ascii="Verdana" w:hAnsi="Verdana"/>
          <w:i/>
        </w:rPr>
        <w:t>.</w:t>
      </w:r>
    </w:p>
    <w:p w:rsidR="00360466" w:rsidRPr="00940C27" w:rsidRDefault="00360466" w:rsidP="00940C27">
      <w:pPr>
        <w:jc w:val="both"/>
        <w:rPr>
          <w:rFonts w:ascii="Verdana" w:hAnsi="Verdana"/>
          <w:i/>
        </w:rPr>
      </w:pPr>
      <w:r w:rsidRPr="00940C27">
        <w:rPr>
          <w:rFonts w:ascii="Verdana" w:hAnsi="Verdana"/>
          <w:i/>
        </w:rPr>
        <w:t>PARÁGRAFO 2o. Los estatutos orgánicos reglamentarán las calidades, elección y período de permanencia en el Consejo Superior, de los miembros contemplados en el literal d) del presente artículo.</w:t>
      </w:r>
    </w:p>
    <w:p w:rsidR="000D6A18" w:rsidRPr="00940C27" w:rsidRDefault="00E33F25" w:rsidP="00940C27">
      <w:pPr>
        <w:jc w:val="both"/>
        <w:rPr>
          <w:rFonts w:ascii="Verdana" w:hAnsi="Verdana"/>
        </w:rPr>
      </w:pPr>
      <w:r w:rsidRPr="00940C27">
        <w:rPr>
          <w:rFonts w:ascii="Verdana" w:hAnsi="Verdana"/>
        </w:rPr>
        <w:t>ARTÍCULO 46. (Art. 65 L. 30) Son funciones del Consejo Superior:</w:t>
      </w:r>
    </w:p>
    <w:p w:rsidR="00E33F25" w:rsidRPr="00940C27" w:rsidRDefault="00E33F25" w:rsidP="00940C27">
      <w:pPr>
        <w:jc w:val="both"/>
        <w:rPr>
          <w:rFonts w:ascii="Verdana" w:hAnsi="Verdana"/>
        </w:rPr>
      </w:pPr>
      <w:r w:rsidRPr="00940C27">
        <w:rPr>
          <w:rFonts w:ascii="Verdana" w:hAnsi="Verdana"/>
        </w:rPr>
        <w:t xml:space="preserve"> a) Definir las políticas académicas y administrativas y la planeación institucional que garanticen el cumplimiento de los objetivos como Institución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Establecer la organización académica, administrativa y financiera de la Institución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Fijar la integración y las funciones del Consejo Académico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Velar porque la marcha de la institución esté acorde con las disposiciones legales, el estatuto general y las políticas institucionales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Expedir o modificar los estatutos y reglamentos de la institución, previo concepto del Ministerio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Designar y remover al rector en la forma que prevean sus estatutos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g) Aprobar el presupuesto de la institución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h) Aceptar o rechazar donaciones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i) Rendir cuentas a su comunidad educativa y garantizar la rendición de cuentas de la institución a la sociedad y el Estado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j) Darse su propio reglamento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k) Las demás funciones de dirección y gobierno que le señalen la ley y los estatutos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En los estatutos de cada institución se señalarán las funciones que pueden delegarse en el rector y en el consejo académico</w:t>
      </w:r>
      <w:r w:rsidR="000649B8" w:rsidRPr="00940C27">
        <w:rPr>
          <w:rFonts w:ascii="Verdana" w:hAnsi="Verdana"/>
        </w:rPr>
        <w:t>.</w:t>
      </w:r>
    </w:p>
    <w:p w:rsidR="000D6A18" w:rsidRPr="00940C27" w:rsidRDefault="00360466" w:rsidP="00940C27">
      <w:pPr>
        <w:jc w:val="both"/>
        <w:rPr>
          <w:rFonts w:ascii="Verdana" w:hAnsi="Verdana"/>
          <w:i/>
          <w:szCs w:val="20"/>
        </w:rPr>
      </w:pPr>
      <w:r w:rsidRPr="00940C27">
        <w:rPr>
          <w:rFonts w:ascii="Verdana" w:hAnsi="Verdana"/>
          <w:i/>
          <w:szCs w:val="20"/>
        </w:rPr>
        <w:t xml:space="preserve">ARTÍCULO 65. Son funciones del Consejo Superior Universitario: </w:t>
      </w:r>
    </w:p>
    <w:p w:rsidR="00360466" w:rsidRPr="00940C27" w:rsidRDefault="00360466" w:rsidP="00940C27">
      <w:pPr>
        <w:jc w:val="both"/>
        <w:rPr>
          <w:rFonts w:ascii="Verdana" w:hAnsi="Verdana"/>
          <w:i/>
          <w:szCs w:val="20"/>
        </w:rPr>
      </w:pPr>
      <w:r w:rsidRPr="00940C27">
        <w:rPr>
          <w:rFonts w:ascii="Verdana" w:hAnsi="Verdana"/>
          <w:i/>
          <w:szCs w:val="20"/>
        </w:rPr>
        <w:t>a) Definir las políticas académicas y administrativas y la planeación institucional</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b) Definir la organización académica, administrativa y financiera de la Institución</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c) Velar porque la marcha de la institución esté acorde con las disposiciones legales, el estatuto general y las políticas institucionales</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d) Expedir o modificar los estatutos y reglamentos de la institución</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e) Designar y remover al rector en la forma que prevean sus estatutos</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f) Aprobar el presupuesto de la institución</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g) Darse su propio reglamento</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h) Las demás que le señalen la ley y los estatutos</w:t>
      </w:r>
      <w:r w:rsidR="000649B8" w:rsidRPr="00940C27">
        <w:rPr>
          <w:rFonts w:ascii="Verdana" w:hAnsi="Verdana"/>
          <w:i/>
          <w:szCs w:val="20"/>
        </w:rPr>
        <w:t>.</w:t>
      </w:r>
    </w:p>
    <w:p w:rsidR="00360466" w:rsidRPr="00940C27" w:rsidRDefault="00360466" w:rsidP="00940C27">
      <w:pPr>
        <w:jc w:val="both"/>
        <w:rPr>
          <w:rFonts w:ascii="Verdana" w:hAnsi="Verdana"/>
          <w:szCs w:val="20"/>
        </w:rPr>
      </w:pPr>
      <w:r w:rsidRPr="00940C27">
        <w:rPr>
          <w:rFonts w:ascii="Verdana" w:hAnsi="Verdana"/>
          <w:i/>
          <w:szCs w:val="20"/>
        </w:rPr>
        <w:t>PARÁGRAFO. En los estatutos de cada universidad se señalarán las funciones que puedan delegarse en el Rector.</w:t>
      </w:r>
    </w:p>
    <w:p w:rsidR="00E33F25" w:rsidRPr="00940C27" w:rsidRDefault="00E33F25" w:rsidP="00940C27">
      <w:pPr>
        <w:jc w:val="both"/>
        <w:rPr>
          <w:rFonts w:ascii="Verdana" w:hAnsi="Verdana"/>
        </w:rPr>
      </w:pPr>
      <w:r w:rsidRPr="00940C27">
        <w:rPr>
          <w:rFonts w:ascii="Verdana" w:hAnsi="Verdana"/>
        </w:rPr>
        <w:t>ARTÍCULO 47. (Art. 103 L. 30) Las reformas estatutarias de las instituciones privadas y mixtas entrarán en vigencia a partir de su ratificación por parte del Ministerio de Educación Nacional</w:t>
      </w:r>
      <w:r w:rsidR="000649B8" w:rsidRPr="00940C27">
        <w:rPr>
          <w:rFonts w:ascii="Verdana" w:hAnsi="Verdana"/>
        </w:rPr>
        <w:t>.</w:t>
      </w:r>
    </w:p>
    <w:p w:rsidR="00E33F25" w:rsidRPr="00940C27" w:rsidRDefault="00E33F25" w:rsidP="00940C27">
      <w:pPr>
        <w:jc w:val="both"/>
        <w:rPr>
          <w:rFonts w:ascii="Verdana" w:hAnsi="Verdana"/>
          <w:i/>
        </w:rPr>
      </w:pPr>
      <w:r w:rsidRPr="00940C27">
        <w:rPr>
          <w:rFonts w:ascii="Verdana" w:hAnsi="Verdana"/>
          <w:i/>
        </w:rPr>
        <w:t>ARTÍCULO 103. Las reformas estatutarias de estas instituciones deberán notificarse para su ratificación al Ministerio de Educación Nacional por intermedio del Instituto Colombiano para el Fomento de la Educación Superior (Icfes)</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rPr>
        <w:t>ARTÍCULO 48. Las Instituciones de Educación Superior, como prestadoras de un servicio público cultural, con función social, adoptarán buenas prácticas de gestión, que apunten al cumplimiento de sus objetivos y al mejoramiento continuo de la prestación del servicio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49. Las Instituciones de Educación Superior, como prestadoras de un servicio público cultural, con función social, deben proporcionar a la sociedad y al Estado información veraz y oportuna respecto a sus procesos y resultados del desarrollo misional, así como de sus recursos humanos, físicos y financieros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50.</w:t>
      </w:r>
      <w:r w:rsidR="00096697" w:rsidRPr="00940C27">
        <w:rPr>
          <w:rFonts w:ascii="Verdana" w:hAnsi="Verdana"/>
        </w:rPr>
        <w:t xml:space="preserve"> </w:t>
      </w:r>
      <w:r w:rsidRPr="00940C27">
        <w:rPr>
          <w:rFonts w:ascii="Verdana" w:hAnsi="Verdana"/>
        </w:rPr>
        <w:t>El Sistema Nacional de Información de la Educación Superior es el conjunto de fuentes de información, procedimientos, actores y datos, organizados de manera coherente y orgánica para brindar a la sociedad, la comunidad académica, el Estado y demás actores interesados en la educación superior colombiana, información actualizada, completa y oportuna sobre las Instituciones de Educación Superior, sus programas y directivas, y, en general, sobre los recursos y servicios dispuestos por el Estado, las Instituciones de Educación Superior, y demás actores involucrados en el proceso educativo</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 xml:space="preserve">Son objetivos fundamentales del Sistema: </w:t>
      </w:r>
    </w:p>
    <w:p w:rsidR="00E33F25" w:rsidRPr="00940C27" w:rsidRDefault="00E33F25" w:rsidP="00940C27">
      <w:pPr>
        <w:jc w:val="both"/>
        <w:rPr>
          <w:rFonts w:ascii="Verdana" w:hAnsi="Verdana"/>
        </w:rPr>
      </w:pPr>
      <w:r w:rsidRPr="00940C27">
        <w:rPr>
          <w:rFonts w:ascii="Verdana" w:hAnsi="Verdana"/>
        </w:rPr>
        <w:t>a) Recolectar, organizar, y sistematizar la información sobre las Instituciones de Educación Superior, sus programas académicos, sus directivos, y los recursos destinados a la prestación del servicio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Divulgar información para orientar a la comunidad sobre la calidad, cantidad y características de las instituciones y programas del sistema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Actuar como registro público de las Instituciones de Educación Superior, sus programas académicos, sus directivas, y sus principales normas internas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Brindar a la sociedad, las Instituciones de Educación Superior y el Estado información completa, veraz y oportuna sobre el sector, de manera que facilite el diseño de políticas y la toma de decisiones informadas</w:t>
      </w:r>
      <w:r w:rsidR="000649B8" w:rsidRPr="00940C27">
        <w:rPr>
          <w:rFonts w:ascii="Verdana" w:hAnsi="Verdana"/>
        </w:rPr>
        <w:t>.</w:t>
      </w:r>
    </w:p>
    <w:p w:rsidR="00360466" w:rsidRPr="00940C27" w:rsidRDefault="00360466" w:rsidP="00940C27">
      <w:pPr>
        <w:jc w:val="both"/>
        <w:rPr>
          <w:rFonts w:ascii="Verdana" w:hAnsi="Verdana"/>
          <w:i/>
          <w:szCs w:val="20"/>
        </w:rPr>
      </w:pPr>
      <w:r w:rsidRPr="00940C27">
        <w:rPr>
          <w:rFonts w:ascii="Verdana" w:hAnsi="Verdana"/>
          <w:i/>
          <w:szCs w:val="20"/>
        </w:rPr>
        <w:t>ARTÍCULO 56. Créase el Sistema Nacional de Información de la Educación Superior el cual tendrá como objetivo fundamental divulgar información para orientar a la comunidad sobre la calidad, cantidad y características de las instituciones y programas del Sistema</w:t>
      </w:r>
      <w:r w:rsidR="000649B8" w:rsidRPr="00940C27">
        <w:rPr>
          <w:rFonts w:ascii="Verdana" w:hAnsi="Verdana"/>
          <w:i/>
          <w:szCs w:val="20"/>
        </w:rPr>
        <w:t>.</w:t>
      </w:r>
    </w:p>
    <w:p w:rsidR="00360466" w:rsidRPr="00940C27" w:rsidRDefault="00360466" w:rsidP="00940C27">
      <w:pPr>
        <w:jc w:val="both"/>
        <w:rPr>
          <w:rFonts w:ascii="Verdana" w:hAnsi="Verdana"/>
          <w:i/>
          <w:szCs w:val="20"/>
        </w:rPr>
      </w:pPr>
      <w:r w:rsidRPr="00940C27">
        <w:rPr>
          <w:rFonts w:ascii="Verdana" w:hAnsi="Verdana"/>
          <w:i/>
          <w:szCs w:val="20"/>
        </w:rPr>
        <w:t>La reglamentación del Sistema Nacional de Información corresponde al Consejo Nacional de Educación Superior (CESU).</w:t>
      </w:r>
    </w:p>
    <w:p w:rsidR="00360466" w:rsidRPr="00940C27" w:rsidRDefault="00360466" w:rsidP="00940C27">
      <w:pPr>
        <w:jc w:val="both"/>
        <w:rPr>
          <w:rFonts w:ascii="Verdana" w:hAnsi="Verdana"/>
        </w:rPr>
      </w:pPr>
    </w:p>
    <w:p w:rsidR="00E33F25" w:rsidRPr="00940C27" w:rsidRDefault="00E33F25" w:rsidP="00940C27">
      <w:pPr>
        <w:jc w:val="both"/>
        <w:rPr>
          <w:rFonts w:ascii="Verdana" w:hAnsi="Verdana"/>
        </w:rPr>
      </w:pPr>
      <w:r w:rsidRPr="00940C27">
        <w:rPr>
          <w:rFonts w:ascii="Verdana" w:hAnsi="Verdana"/>
        </w:rPr>
        <w:t>ARTÍCULO 51. En desarrollo de lo previsto en el artículo 37 de la Ley 489 de 1998 y con el fin de contar con un sistema de información de soporte para la definición de políticas sectoriales, la coordinación institucional y el ejercicio de las funciones de vigilancia y control de las Instituciones de Educación Superior en cabeza del Ministerio de Educación Nacional, se crea el Registro Público Nacional de la Educación Superior, cuya administración y operación será función del Viceministerio de Educación Superior. En el Registro las Instituciones de Educación Superior deberán depositar y mantener actualizada, entre otra, la información concerniente a sus actos de creación, sus estatutos y reformas estatutarias, los nombres y domicilios de sus directivos, y los programas académicos que ofrece con sus respectivos registros calificados y acreditaciones, según corresponda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En el Registro Público Nacional de la Educación Superior obrará constancia de las sanciones y medidas correctivas que el Ministerio de Educación Nacional imponga a las Instituciones de Educación Superior o a sus directivos hasta por un plazo máximo de diez (10) años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Se faculta al Gobierno Nacional para que dentro de los seis (6) meses siguientes a la expedición de esta ley reglamente el Registro Público Nacional de la Educación Superior en lo que atañe a la definición de la información que deberán reportar las Instituciones de Educación Superior y los procedimientos que habrán de surtir para el depósito de los datos al que estarán obligadas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52. Mientras dure el trámite de autorización de Instituciones de Educación Superior, de registro calificado de programas académicos, o de acreditación de alta calidad, la información que sirva de soporte a dichos trámites tendrá carácter reservado. Cuando la decisión final se dé a conocer mediante resolución motivada, la cual se notificará según lo dispuesto en la normativa correspondiente, dicha reserva será levantada y la documentación que sirva de soporte se considerará parte integral del acto administrativo correspondiente.El levantamiento de la reserva en los procesos de acreditación operará cuando el resultado sea positivo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El uso de documentación presentada por otra Institución de Educación Superior en los procesos de aseguramiento de la calidad y acreditación será motivo de investigación administrativa y negación de la solicitud</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53. Con el fin de asegurar la participación de los miembros de la comunidad educativa y la ciudadanía en la gestión y fiscalización del sistema de educación superior, las Instituciones de Educación Superior establecerán la instancia responsable y los procedimientos a través de los cuales se atenderán y dará respuesta a las solicitudes y observaciones que les sean formuladas, y brindará información sobre el régimen de derechos y deberes que rige la prestación del servicio público de Educación Superior</w:t>
      </w:r>
      <w:r w:rsidR="000649B8" w:rsidRPr="00940C27">
        <w:rPr>
          <w:rFonts w:ascii="Verdana" w:hAnsi="Verdana"/>
        </w:rPr>
        <w:t>.</w:t>
      </w:r>
    </w:p>
    <w:p w:rsidR="00360466" w:rsidRPr="00940C27" w:rsidRDefault="00E33F25" w:rsidP="00940C27">
      <w:pPr>
        <w:jc w:val="both"/>
        <w:rPr>
          <w:rFonts w:ascii="Verdana" w:hAnsi="Verdana"/>
        </w:rPr>
      </w:pPr>
      <w:r w:rsidRPr="00940C27">
        <w:rPr>
          <w:rFonts w:ascii="Verdana" w:hAnsi="Verdana"/>
        </w:rPr>
        <w:t>TITULO III</w:t>
      </w:r>
    </w:p>
    <w:p w:rsidR="00360466" w:rsidRPr="00940C27" w:rsidRDefault="00E33F25" w:rsidP="00940C27">
      <w:pPr>
        <w:jc w:val="both"/>
        <w:rPr>
          <w:rFonts w:ascii="Verdana" w:hAnsi="Verdana"/>
        </w:rPr>
      </w:pPr>
      <w:r w:rsidRPr="00940C27">
        <w:rPr>
          <w:rFonts w:ascii="Verdana" w:hAnsi="Verdana"/>
        </w:rPr>
        <w:t xml:space="preserve"> CAMPOS DE ACCIÓN Y PROGRAMAS ACADÉMICOS</w:t>
      </w:r>
    </w:p>
    <w:p w:rsidR="00E33F25" w:rsidRPr="00940C27" w:rsidRDefault="00E33F25" w:rsidP="00940C27">
      <w:pPr>
        <w:jc w:val="both"/>
        <w:rPr>
          <w:rFonts w:ascii="Verdana" w:hAnsi="Verdana"/>
        </w:rPr>
      </w:pPr>
      <w:r w:rsidRPr="00940C27">
        <w:rPr>
          <w:rFonts w:ascii="Verdana" w:hAnsi="Verdana"/>
        </w:rPr>
        <w:t xml:space="preserve"> ARTÍCULO 54. La educación superior, en todos sus niveles, brindará formación integral a sus estudiantes, estimulará la creación, difusión, aplicación y transferencia del conocimiento para beneficio de la sociedad, la Nación y el individuo, y dotará al estudiante de las competencias generales y específicas propias de cada nivel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55. (Art. 7 L. 30) Los campos de acción de la Educación Superior, son: El de la técnica, el de la ciencia, el de la tecnología, el de las humanidades, el del arte y el de la filosofía</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7o. Los campos de acción de la Educación Superior, son: El de la técnica, el de las ciencias, el de la tecnología, el de las humanidades, el del arte y el de la filosofía</w:t>
      </w:r>
      <w:r w:rsidR="000649B8" w:rsidRPr="00940C27">
        <w:rPr>
          <w:rFonts w:ascii="Verdana" w:hAnsi="Verdana"/>
          <w:i/>
          <w:szCs w:val="20"/>
        </w:rPr>
        <w:t>.</w:t>
      </w:r>
    </w:p>
    <w:p w:rsidR="000649B8" w:rsidRPr="00940C27" w:rsidRDefault="00E33F25" w:rsidP="00940C27">
      <w:pPr>
        <w:jc w:val="both"/>
        <w:rPr>
          <w:rFonts w:ascii="Verdana" w:hAnsi="Verdana"/>
          <w:i/>
        </w:rPr>
      </w:pPr>
      <w:r w:rsidRPr="00940C27">
        <w:rPr>
          <w:rFonts w:ascii="Verdana" w:hAnsi="Verdana"/>
        </w:rPr>
        <w:t xml:space="preserve">ARTÍCULO 56. (Art. 8 L. 30) Las instituciones de educación superior podrán ofrecer programas de grado y de posgrado, en los campos de acción anteriormente señalados y de </w:t>
      </w:r>
      <w:r w:rsidR="000649B8" w:rsidRPr="00940C27">
        <w:rPr>
          <w:rFonts w:ascii="Verdana" w:hAnsi="Verdana"/>
        </w:rPr>
        <w:t>conformidad con sus propósitos de formación.</w:t>
      </w:r>
    </w:p>
    <w:p w:rsidR="00E33F25" w:rsidRPr="00940C27" w:rsidRDefault="00E33F25" w:rsidP="00940C27">
      <w:pPr>
        <w:jc w:val="both"/>
        <w:rPr>
          <w:rFonts w:ascii="Verdana" w:hAnsi="Verdana"/>
        </w:rPr>
      </w:pPr>
      <w:r w:rsidRPr="00940C27">
        <w:rPr>
          <w:rFonts w:ascii="Verdana" w:hAnsi="Verdana"/>
        </w:rPr>
        <w:t>Los programas de grado podrán ser técnicos profesionales, tecnológicos o profesionales universitarios. Los de posgrado podrán ser de especialización, maestría y doctorado</w:t>
      </w:r>
      <w:r w:rsidR="000649B8" w:rsidRPr="00940C27">
        <w:rPr>
          <w:rFonts w:ascii="Verdana" w:hAnsi="Verdana"/>
        </w:rPr>
        <w:t>.</w:t>
      </w:r>
    </w:p>
    <w:p w:rsidR="000649B8" w:rsidRPr="00940C27" w:rsidRDefault="000649B8" w:rsidP="00940C27">
      <w:pPr>
        <w:jc w:val="both"/>
        <w:rPr>
          <w:rFonts w:ascii="Verdana" w:hAnsi="Verdana"/>
          <w:i/>
          <w:szCs w:val="20"/>
        </w:rPr>
      </w:pPr>
      <w:r w:rsidRPr="00940C27">
        <w:rPr>
          <w:rFonts w:ascii="Verdana" w:hAnsi="Verdana"/>
          <w:i/>
          <w:szCs w:val="20"/>
        </w:rPr>
        <w:t>ARTÍCULO 8o. Los programas de grado</w:t>
      </w:r>
      <w:r w:rsidR="009672FC" w:rsidRPr="00940C27">
        <w:rPr>
          <w:rFonts w:ascii="Verdana" w:hAnsi="Verdana"/>
          <w:i/>
          <w:szCs w:val="20"/>
        </w:rPr>
        <w:t xml:space="preserve"> </w:t>
      </w:r>
      <w:r w:rsidR="009672FC" w:rsidRPr="00940C27">
        <w:rPr>
          <w:rFonts w:ascii="Verdana" w:hAnsi="Verdana"/>
          <w:szCs w:val="20"/>
        </w:rPr>
        <w:t>[el original de la ley dice “pregrado”</w:t>
      </w:r>
      <w:r w:rsidRPr="00940C27">
        <w:rPr>
          <w:rFonts w:ascii="Verdana" w:hAnsi="Verdana"/>
          <w:szCs w:val="20"/>
        </w:rPr>
        <w:t>]</w:t>
      </w:r>
      <w:r w:rsidRPr="00940C27">
        <w:rPr>
          <w:rFonts w:ascii="Verdana" w:hAnsi="Verdana"/>
          <w:i/>
          <w:szCs w:val="20"/>
        </w:rPr>
        <w:t xml:space="preserve"> y de postgrado que ofrezcan las instituciones de Educación Superior, harán referencia a los campos de acción anteriormente señalados, de conformidad con sus propósitos de formación.</w:t>
      </w:r>
    </w:p>
    <w:p w:rsidR="00E33F25" w:rsidRPr="00940C27" w:rsidRDefault="00E33F25" w:rsidP="00940C27">
      <w:pPr>
        <w:jc w:val="both"/>
        <w:rPr>
          <w:rFonts w:ascii="Verdana" w:hAnsi="Verdana"/>
        </w:rPr>
      </w:pPr>
      <w:r w:rsidRPr="00940C27">
        <w:rPr>
          <w:rFonts w:ascii="Verdana" w:hAnsi="Verdana"/>
        </w:rPr>
        <w:t>ARTÍCULO 57. (Art. 9 L. 30) Los programas de grado preparan para el desempeño de ocupaciones, para el ejercicio de una profesión o disciplina determinada, de naturaleza tecnológica o científica o en el área de las humanidades, las artes y la filosofía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También son programas de grado aquellos de naturaleza multidisciplinaria conocidos también como estudios de artes liberales, entendiéndose como los estudios generales en ciencias, artes o humanidades, con énfasis en algunas de las disciplinas que hacen parte de dichos campos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9o. Los programas de pregrado preparan para el desempeño de ocupaciones, para el ejercicio de una profesión o disciplina determinada, de naturaleza tecnológica o científica o en el área de las humanidades, las artes y la filosofía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También son programas de pregrado aquellos de naturaleza multidisciplinaria conocidos también como estudios de artes liberales, entendiéndose como los estudios generales en ciencias, artes o humanidades, con énfasis en algunas de las disciplinas que hacen parte de dichos campos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58. Los programas técnicos profesionales dotarán al estudiante de competencias relacionadas con la aplicación de conocimientos en un conjunto de actividades laborales realizadas en diferentes contextos con un alto grado de especificidad y bajo grado de complejidad, con énfasis en la práctica y en el dominio de procedimientos técnicos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59. Los programas tecnológicos estarán orientados a formar al estudiante para desempeñarse en contextos que requieran la aplicación y práctica, de manera autónoma, de competencias en actividades laborales no rutinarias de mayor complejidad que los programas técnicos profesionales. Estos programas deben dotar al estudiante de competencias de análisis, evaluación, y propuesta de soluciones novedosas y garantizar una formación en los fundamentos de las ciencias acorde al área de conocimiento respectivo y este nivel de formación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60. Los programas de nivel profesional universitario prepararán al estudiante para su desempeño autónomo en áreas que requieren competencias de alta complejidad relacionados con una profesión o disciplina. Estos programas deben dotar al estudiante de competencias de análisis, evaluación, dirección y de innovación y garantizar una formación en los fundamentos de las ciencias acorde al área de conocimiento respectivo y este nivel de formación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61. (Art. 10 L. 30) Los programas de posgrado son aquellos que se desarrollan con posterioridad a un programa de grado y comprenden los niveles de formación de especialización, maestría y doctorado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10. Son programas de postgrado las especializaciones, las maestrías, los doctorados y los post - doctorados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62. (Art. 11 L. 30) Los programas de especialización tienen como propósito la profundización en los saberes propios de un área de la ocupación, disciplina o profesión de que se trate, el desarrollo de competencias específicas para su perfeccionamiento y una mayor cualificación para el desempeño laboral</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11. Los programas de especialización son aquellos que se desarrollan con posterioridad a un programa de pregrado y posibilitan el perfeccionamiento en la misma ocupación, profesión, disciplina o áreas afines o complementarias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63. (Ley 30 Art. 12) Los programas de maestría tienen como propósito ampliar y desarrollar los conocimientos para la solución de problemas disciplinares, interdisciplinarios o profesionales y dotar a la persona de competencias que le permitan profundizar teórica y conceptualmente en un campo del saber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maestrías pueden ser de profundización o de investigación o abarcar las dos modalidades.</w:t>
      </w:r>
      <w:r w:rsidR="00096697" w:rsidRPr="00940C27">
        <w:rPr>
          <w:rFonts w:ascii="Verdana" w:hAnsi="Verdana"/>
        </w:rPr>
        <w:t xml:space="preserve"> </w:t>
      </w:r>
      <w:r w:rsidRPr="00940C27">
        <w:rPr>
          <w:rFonts w:ascii="Verdana" w:hAnsi="Verdana"/>
        </w:rPr>
        <w:t>Las maestrías de investigación enfatizarán en la formación teórica y en el uso, interpretación y evaluación de investigaciones. Estas maestrías incluirán el desarrollo de competencias científicas y una formación en investigación o creación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maestrías de profundización enfatizarán en la formación teórica y práctica del estudiante, dotándolo de competencias orientadas hacia un desempeño profesional de alta calificación con niveles de profundización teórica superiores a los de la especialización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especializaciones médico-quirúrgicas tendrán el nivel de una maestría</w:t>
      </w:r>
      <w:r w:rsidR="000649B8" w:rsidRPr="00940C27">
        <w:rPr>
          <w:rFonts w:ascii="Verdana" w:hAnsi="Verdana"/>
        </w:rPr>
        <w:t>.</w:t>
      </w:r>
    </w:p>
    <w:p w:rsidR="000649B8" w:rsidRPr="00940C27" w:rsidRDefault="000649B8" w:rsidP="00940C27">
      <w:pPr>
        <w:jc w:val="both"/>
        <w:rPr>
          <w:rFonts w:ascii="Verdana" w:hAnsi="Verdana"/>
          <w:i/>
          <w:szCs w:val="20"/>
        </w:rPr>
      </w:pPr>
      <w:r w:rsidRPr="00940C27">
        <w:rPr>
          <w:rFonts w:ascii="Verdana" w:hAnsi="Verdana"/>
          <w:i/>
          <w:szCs w:val="20"/>
        </w:rPr>
        <w:t>ARTÍCULO 12. Los Programas de maestría, doctorado y post-doctorado tienen a la investigación como fundamento y ámbito necesarios de su actividad.</w:t>
      </w:r>
    </w:p>
    <w:p w:rsidR="000649B8" w:rsidRPr="00940C27" w:rsidRDefault="000649B8" w:rsidP="00940C27">
      <w:pPr>
        <w:jc w:val="both"/>
        <w:rPr>
          <w:rFonts w:ascii="Verdana" w:hAnsi="Verdana"/>
          <w:i/>
          <w:szCs w:val="20"/>
        </w:rPr>
      </w:pPr>
      <w:r w:rsidRPr="00940C27">
        <w:rPr>
          <w:rFonts w:ascii="Verdana" w:hAnsi="Verdana"/>
          <w:i/>
          <w:szCs w:val="20"/>
        </w:rPr>
        <w:t>Las maestrías buscan ampliar y desarrollar los conocimientos para la solución de problemas disciplinarios, interdisciplinarios o profesionales y dotar a la persona de los instrumentos básicos que la habilitan como investigador en un área específica de las ciencias o de las tecnologías o que le permitan profundizar teórica y conceptualmente en un campo de la filosofía, de las humanidades y de las artes.</w:t>
      </w:r>
    </w:p>
    <w:p w:rsidR="000649B8" w:rsidRPr="00940C27" w:rsidRDefault="000649B8" w:rsidP="00940C27">
      <w:pPr>
        <w:jc w:val="both"/>
        <w:rPr>
          <w:rFonts w:ascii="Verdana" w:hAnsi="Verdana"/>
          <w:i/>
          <w:szCs w:val="20"/>
        </w:rPr>
      </w:pPr>
      <w:r w:rsidRPr="00940C27">
        <w:rPr>
          <w:rFonts w:ascii="Verdana" w:hAnsi="Verdana"/>
          <w:i/>
          <w:szCs w:val="20"/>
        </w:rPr>
        <w:t>PARÁGRAFO. La maestría no es condición para acceder a los programas de doctorado. Culmina con un trabajo de investigación.</w:t>
      </w:r>
    </w:p>
    <w:p w:rsidR="00E33F25" w:rsidRPr="00940C27" w:rsidRDefault="00E33F25" w:rsidP="00940C27">
      <w:pPr>
        <w:jc w:val="both"/>
        <w:rPr>
          <w:rFonts w:ascii="Verdana" w:hAnsi="Verdana"/>
        </w:rPr>
      </w:pPr>
      <w:r w:rsidRPr="00940C27">
        <w:rPr>
          <w:rFonts w:ascii="Verdana" w:hAnsi="Verdana"/>
        </w:rPr>
        <w:t>ARTÍCULO 64. (Art. 13 L. 30) Los programas de doctorado tienen como propósito la formación de investigadores con capacidad de realizar y orientar en forma autónoma procesos académicos e investigativos en un área específica del conocimiento y desarrollar, afianzar o profundizar competencias propias de este nivel de formación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Los resultados de las investigaciones de los estudiantes en este nivel de formación deben contribuir al avance en la ciencia, la tecnología, las humanidades o las artes y deben reflejarse en una tesis doctoral, o en la publicación de una serie de artículos en revistas indexadas o en otras formas de propiedad intelectual reconocidas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13. Los programas de doctorado se concentran en la formación de investigadores a nivel avanzado tomando como base la disposición, capacidad y conocimientos adquiridos por la persona en los niveles anteriores de formación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doctorado debe culminar con una tesis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65. (Art. 15 L. 30) Las Instituciones de Educación Superior definirán de manera autónoma las modalidades en las que desarrollen sus programas académicos. En todo caso, en el registro constarán las modalidades y el lugar de desarrollo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15. Las instituciones de Educación Superior podrán adelantar programas en la metodología de educación abierta y a distancia, de conformidad con la presente Ley</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66. (Art. 14 L. 30) Sin perjuicio de la autonomía de cada institución para definir los requisitos de ingreso a los diferentes programas de Educación Superior, para ingresar a todos los programas de grado es requisito poseer título de bachiller, o su equivalente en el exterior convalidado de acuerdo con la normativa que regula la materia, y la presentación de los exámenes de estado o del examen equivalente al del Estado colombiano</w:t>
      </w:r>
      <w:r w:rsidR="000649B8" w:rsidRPr="00940C27">
        <w:rPr>
          <w:rFonts w:ascii="Verdana" w:hAnsi="Verdana"/>
        </w:rPr>
        <w:t>.</w:t>
      </w:r>
    </w:p>
    <w:p w:rsidR="000649B8" w:rsidRPr="00940C27" w:rsidRDefault="000649B8" w:rsidP="00940C27">
      <w:pPr>
        <w:jc w:val="both"/>
        <w:rPr>
          <w:rFonts w:ascii="Verdana" w:hAnsi="Verdana"/>
        </w:rPr>
      </w:pPr>
      <w:r w:rsidRPr="00940C27">
        <w:rPr>
          <w:rFonts w:ascii="Verdana" w:hAnsi="Verdana"/>
        </w:rPr>
        <w:t>Para obtener el título de posgrado es requisito haber obtenido el título de grado, salvo para aquellas personas a quienes las Instituciones de Educación Superior, en virtud de su autonomía, les reconozcan las competencias profesionales generales y específicas acordes con los requisitos del programa.</w:t>
      </w:r>
    </w:p>
    <w:p w:rsidR="000649B8" w:rsidRPr="00940C27" w:rsidRDefault="000649B8" w:rsidP="00940C27">
      <w:pPr>
        <w:jc w:val="both"/>
        <w:rPr>
          <w:rFonts w:ascii="Verdana" w:hAnsi="Verdana"/>
        </w:rPr>
      </w:pPr>
      <w:r w:rsidRPr="00940C27">
        <w:rPr>
          <w:rFonts w:ascii="Verdana" w:hAnsi="Verdana"/>
        </w:rPr>
        <w:t>PARÁGRAFO. Podrán ingresar a los programas de formación técnica profesional quienes hayan cursado y aprobado la educación básica secundaria en su totalidad. En este caso, será condición de grado adicional, la culminación de la educación media y la presentación del examen de ingreso a la educación superior. Esta medida se aplicará a quienes se matriculen con posterioridad a la entrada en vigencia de esta ley.</w:t>
      </w:r>
    </w:p>
    <w:p w:rsidR="000D6A18" w:rsidRPr="00940C27" w:rsidRDefault="00E33F25" w:rsidP="00940C27">
      <w:pPr>
        <w:jc w:val="both"/>
        <w:rPr>
          <w:rFonts w:ascii="Verdana" w:hAnsi="Verdana"/>
          <w:i/>
          <w:szCs w:val="20"/>
        </w:rPr>
      </w:pPr>
      <w:r w:rsidRPr="00940C27">
        <w:rPr>
          <w:rFonts w:ascii="Verdana" w:hAnsi="Verdana"/>
          <w:i/>
          <w:szCs w:val="20"/>
        </w:rPr>
        <w:t xml:space="preserve">ARTÍCULO 14. Son requisitos para el ingreso a los diferentes programas de Educación Superior, además de los que señale cada institución, los siguientes: </w:t>
      </w:r>
    </w:p>
    <w:p w:rsidR="00E33F25" w:rsidRPr="00940C27" w:rsidRDefault="00E33F25" w:rsidP="00940C27">
      <w:pPr>
        <w:jc w:val="both"/>
        <w:rPr>
          <w:rFonts w:ascii="Verdana" w:hAnsi="Verdana"/>
          <w:i/>
          <w:szCs w:val="20"/>
        </w:rPr>
      </w:pPr>
      <w:r w:rsidRPr="00940C27">
        <w:rPr>
          <w:rFonts w:ascii="Verdana" w:hAnsi="Verdana"/>
          <w:i/>
          <w:szCs w:val="20"/>
        </w:rPr>
        <w:t>a) Para todos los programas de pregrado, poseer título de bachiller o su equivalente en el exterior y haber presentado del Examen de Estado para el ingreso a la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Para los programas de especialización referidos a ocupaciones, poseer el título en la correspondiente ocupación u ocupaciones afines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Para los programas de especialización, maestría y</w:t>
      </w:r>
      <w:r w:rsidR="000649B8" w:rsidRPr="00940C27">
        <w:rPr>
          <w:rFonts w:ascii="Verdana" w:hAnsi="Verdana"/>
          <w:i/>
          <w:szCs w:val="20"/>
        </w:rPr>
        <w:t xml:space="preserve"> </w:t>
      </w:r>
      <w:r w:rsidRPr="00940C27">
        <w:rPr>
          <w:rFonts w:ascii="Verdana" w:hAnsi="Verdana"/>
          <w:i/>
          <w:szCs w:val="20"/>
        </w:rPr>
        <w:t>doctorado, referidos al campo de la tecnología, la ciencia, las humanidades, las artes y la filosofía, poseer título profesional o título en una disciplina académica</w:t>
      </w:r>
      <w:r w:rsidR="000649B8" w:rsidRPr="00940C27">
        <w:rPr>
          <w:rFonts w:ascii="Verdana" w:hAnsi="Verdana"/>
          <w:i/>
          <w:szCs w:val="20"/>
        </w:rPr>
        <w:t>.</w:t>
      </w:r>
    </w:p>
    <w:p w:rsidR="000D6A18" w:rsidRPr="00940C27" w:rsidRDefault="00E33F25" w:rsidP="00940C27">
      <w:pPr>
        <w:jc w:val="both"/>
        <w:rPr>
          <w:rFonts w:ascii="Verdana" w:hAnsi="Verdana"/>
          <w:i/>
          <w:szCs w:val="20"/>
        </w:rPr>
      </w:pPr>
      <w:r w:rsidRPr="00940C27">
        <w:rPr>
          <w:rFonts w:ascii="Verdana" w:hAnsi="Verdana"/>
          <w:i/>
          <w:szCs w:val="20"/>
        </w:rPr>
        <w:t>PARÁGRAFO. Podrán igualmente ingresar a los programas de formación técnica profesional en las instituciones de Educación Superior facultadas para adelantar programas de formación en ocupaciones de carácter operativo e instrumental, quienes reúnan los siguientes requisitos:</w:t>
      </w:r>
    </w:p>
    <w:p w:rsidR="00E33F25" w:rsidRPr="00940C27" w:rsidRDefault="00E33F25" w:rsidP="00940C27">
      <w:pPr>
        <w:jc w:val="both"/>
        <w:rPr>
          <w:rFonts w:ascii="Verdana" w:hAnsi="Verdana"/>
          <w:i/>
          <w:szCs w:val="20"/>
        </w:rPr>
      </w:pPr>
      <w:r w:rsidRPr="00940C27">
        <w:rPr>
          <w:rFonts w:ascii="Verdana" w:hAnsi="Verdana"/>
          <w:i/>
          <w:szCs w:val="20"/>
        </w:rPr>
        <w:t xml:space="preserve"> a) Haber cursado y aprobado la Educación Básica Secundaria en su totalidad</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Haber obtenido el Certificado de Aptitud Profesional (CAP) expedido por el Servicio Nacional de Aprendizaje (SENA) y c) Haber laborado en el campo específico de dicha capacitación por un período no inferior a dos (2) años, con posterioridad a la capacitación del SENA</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67. Las Instituciones de Educación Superior, en virtud de su autonomía, podrán reconocer parcial o totalmente competencias, créditos o saberes para la continuidad de su formación o titulación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68. Todas las Instituciones de Educación Superior podrán desarrollar programas organizados por ciclos, con una estructura curricular que permita al estudiante, en cada ciclo, adquirir las competencias y conocimientos teóricos y prácticos necesarios para continuar en el sistema y para ingresar al mercado laboral con un título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69. (Art. 120 L. 309) Las Instituciones de Educación Superior, en el marco de su función de extensión, podrán desarrollar programas de educación permanente, cursos, seminarios y llevar a cabo proyectos de servicio social destinados a la difusión de los conocimientos, al intercambio de experiencias, así como las actividades de servicio tendientes a procurar el bienestar general de la comunidad y la satisfacción de las necesidades de la sociedad</w:t>
      </w:r>
      <w:r w:rsidR="000649B8" w:rsidRPr="00940C27">
        <w:rPr>
          <w:rFonts w:ascii="Verdana" w:hAnsi="Verdana"/>
        </w:rPr>
        <w:t>.</w:t>
      </w:r>
    </w:p>
    <w:p w:rsidR="000649B8" w:rsidRPr="00940C27" w:rsidRDefault="000649B8" w:rsidP="00940C27">
      <w:pPr>
        <w:jc w:val="both"/>
        <w:rPr>
          <w:rFonts w:ascii="Verdana" w:hAnsi="Verdana"/>
          <w:szCs w:val="20"/>
        </w:rPr>
      </w:pPr>
      <w:r w:rsidRPr="00940C27">
        <w:rPr>
          <w:rFonts w:ascii="Verdana" w:hAnsi="Verdana"/>
          <w:i/>
          <w:szCs w:val="20"/>
        </w:rPr>
        <w:t>ARTÍCULO 120. La extensión comprende los programas de educación permanente, cursos, seminarios y demás programas destinados a la difusión de los conocimientos, al intercambio de experiencias, así como las actividades de servicio tendientes a procurar el bienestar general de la comunidad y la satisfacción de las necesidades de la sociedad</w:t>
      </w:r>
      <w:r w:rsidRPr="00940C27">
        <w:rPr>
          <w:rFonts w:ascii="Verdana" w:hAnsi="Verdana"/>
          <w:szCs w:val="20"/>
        </w:rPr>
        <w:t>.</w:t>
      </w:r>
    </w:p>
    <w:p w:rsidR="000649B8" w:rsidRPr="00940C27" w:rsidRDefault="00E33F25" w:rsidP="00940C27">
      <w:pPr>
        <w:jc w:val="both"/>
        <w:rPr>
          <w:rFonts w:ascii="Verdana" w:hAnsi="Verdana"/>
        </w:rPr>
      </w:pPr>
      <w:r w:rsidRPr="00940C27">
        <w:rPr>
          <w:rFonts w:ascii="Verdana" w:hAnsi="Verdana"/>
        </w:rPr>
        <w:t xml:space="preserve">Se suprimiría </w:t>
      </w:r>
      <w:r w:rsidR="000649B8" w:rsidRPr="00940C27">
        <w:rPr>
          <w:rFonts w:ascii="Verdana" w:hAnsi="Verdana"/>
        </w:rPr>
        <w:t>Art 16</w:t>
      </w:r>
    </w:p>
    <w:p w:rsidR="000D6A18" w:rsidRPr="00940C27" w:rsidRDefault="00E33F25" w:rsidP="00940C27">
      <w:pPr>
        <w:jc w:val="both"/>
        <w:rPr>
          <w:rFonts w:ascii="Verdana" w:hAnsi="Verdana"/>
          <w:i/>
          <w:szCs w:val="20"/>
        </w:rPr>
      </w:pPr>
      <w:r w:rsidRPr="00940C27">
        <w:rPr>
          <w:rFonts w:ascii="Verdana" w:hAnsi="Verdana"/>
          <w:i/>
          <w:szCs w:val="20"/>
        </w:rPr>
        <w:t xml:space="preserve">ARTÍCULO 16. Son instituciones de Educación Superior: </w:t>
      </w:r>
    </w:p>
    <w:p w:rsidR="00E33F25" w:rsidRPr="00940C27" w:rsidRDefault="00E33F25" w:rsidP="00940C27">
      <w:pPr>
        <w:jc w:val="both"/>
        <w:rPr>
          <w:rFonts w:ascii="Verdana" w:hAnsi="Verdana"/>
          <w:i/>
          <w:szCs w:val="20"/>
        </w:rPr>
      </w:pPr>
      <w:r w:rsidRPr="00940C27">
        <w:rPr>
          <w:rFonts w:ascii="Verdana" w:hAnsi="Verdana"/>
          <w:i/>
          <w:szCs w:val="20"/>
        </w:rPr>
        <w:t>a) Instituciones Técnicas Profesionales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Instituciones Universitarias o Escuelas Tecnológicas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Universidades</w:t>
      </w:r>
      <w:r w:rsidR="000649B8" w:rsidRPr="00940C27">
        <w:rPr>
          <w:rFonts w:ascii="Verdana" w:hAnsi="Verdana"/>
          <w:i/>
          <w:szCs w:val="20"/>
        </w:rPr>
        <w:t>.</w:t>
      </w:r>
    </w:p>
    <w:p w:rsidR="000649B8" w:rsidRPr="00940C27" w:rsidRDefault="00E33F25" w:rsidP="00940C27">
      <w:pPr>
        <w:jc w:val="both"/>
        <w:rPr>
          <w:rFonts w:ascii="Verdana" w:hAnsi="Verdana"/>
        </w:rPr>
      </w:pPr>
      <w:r w:rsidRPr="00940C27">
        <w:rPr>
          <w:rFonts w:ascii="Verdana" w:hAnsi="Verdana"/>
        </w:rPr>
        <w:t xml:space="preserve">Se suprimiría </w:t>
      </w:r>
      <w:r w:rsidR="000649B8" w:rsidRPr="00940C27">
        <w:rPr>
          <w:rFonts w:ascii="Verdana" w:hAnsi="Verdana"/>
        </w:rPr>
        <w:t>Art 17</w:t>
      </w:r>
    </w:p>
    <w:p w:rsidR="00E33F25" w:rsidRPr="00940C27" w:rsidRDefault="00E33F25" w:rsidP="00940C27">
      <w:pPr>
        <w:jc w:val="both"/>
        <w:rPr>
          <w:rFonts w:ascii="Verdana" w:hAnsi="Verdana"/>
          <w:i/>
          <w:szCs w:val="20"/>
        </w:rPr>
      </w:pPr>
      <w:r w:rsidRPr="00940C27">
        <w:rPr>
          <w:rFonts w:ascii="Verdana" w:hAnsi="Verdana"/>
          <w:i/>
          <w:szCs w:val="20"/>
        </w:rPr>
        <w:t>ARTÍCULO 17. Son instituciones técnicas profesionales, aquellas facultadas legalmente para ofrecer programas de formación en ocupaciones de carácter operativo e instrumental y de especialización en su respectivo campo de acción, sin perjuicio de los aspectos humanísticos propios de este nivel</w:t>
      </w:r>
      <w:r w:rsidR="000649B8" w:rsidRPr="00940C27">
        <w:rPr>
          <w:rFonts w:ascii="Verdana" w:hAnsi="Verdana"/>
          <w:i/>
          <w:szCs w:val="20"/>
        </w:rPr>
        <w:t>.</w:t>
      </w:r>
    </w:p>
    <w:p w:rsidR="000649B8" w:rsidRPr="00940C27" w:rsidRDefault="00E33F25" w:rsidP="00940C27">
      <w:pPr>
        <w:jc w:val="both"/>
        <w:rPr>
          <w:rFonts w:ascii="Verdana" w:hAnsi="Verdana"/>
        </w:rPr>
      </w:pPr>
      <w:r w:rsidRPr="00940C27">
        <w:rPr>
          <w:rFonts w:ascii="Verdana" w:hAnsi="Verdana"/>
        </w:rPr>
        <w:t xml:space="preserve">Se suprimiría </w:t>
      </w:r>
      <w:r w:rsidR="000649B8" w:rsidRPr="00940C27">
        <w:rPr>
          <w:rFonts w:ascii="Verdana" w:hAnsi="Verdana"/>
        </w:rPr>
        <w:t>Art 18</w:t>
      </w:r>
    </w:p>
    <w:p w:rsidR="00E33F25" w:rsidRPr="00940C27" w:rsidRDefault="00E33F25" w:rsidP="00940C27">
      <w:pPr>
        <w:jc w:val="both"/>
        <w:rPr>
          <w:rFonts w:ascii="Verdana" w:hAnsi="Verdana"/>
          <w:i/>
          <w:szCs w:val="20"/>
        </w:rPr>
      </w:pPr>
      <w:r w:rsidRPr="00940C27">
        <w:rPr>
          <w:rFonts w:ascii="Verdana" w:hAnsi="Verdana"/>
          <w:i/>
          <w:szCs w:val="20"/>
        </w:rPr>
        <w:t>ARTÍCULO 18. Son instituciones universitarias o escuelas tecnológicas, aquellas facultadas para adelantar programas de formación en ocupaciones, programas de formación académica en profesiones o disciplinas y programas de especialización</w:t>
      </w:r>
      <w:r w:rsidR="000649B8" w:rsidRPr="00940C27">
        <w:rPr>
          <w:rFonts w:ascii="Verdana" w:hAnsi="Verdana"/>
          <w:i/>
          <w:szCs w:val="20"/>
        </w:rPr>
        <w:t>.</w:t>
      </w:r>
    </w:p>
    <w:p w:rsidR="000649B8" w:rsidRPr="00940C27" w:rsidRDefault="00E33F25" w:rsidP="00940C27">
      <w:pPr>
        <w:jc w:val="both"/>
        <w:rPr>
          <w:rFonts w:ascii="Verdana" w:hAnsi="Verdana"/>
        </w:rPr>
      </w:pPr>
      <w:r w:rsidRPr="00940C27">
        <w:rPr>
          <w:rFonts w:ascii="Verdana" w:hAnsi="Verdana"/>
        </w:rPr>
        <w:t>Se suprimiría</w:t>
      </w:r>
      <w:r w:rsidR="000649B8" w:rsidRPr="00940C27">
        <w:rPr>
          <w:rFonts w:ascii="Verdana" w:hAnsi="Verdana"/>
        </w:rPr>
        <w:t xml:space="preserve"> Art 19</w:t>
      </w:r>
    </w:p>
    <w:p w:rsidR="00E33F25" w:rsidRPr="00940C27" w:rsidRDefault="00E33F25" w:rsidP="00940C27">
      <w:pPr>
        <w:jc w:val="both"/>
        <w:rPr>
          <w:rFonts w:ascii="Verdana" w:hAnsi="Verdana"/>
          <w:i/>
          <w:szCs w:val="20"/>
        </w:rPr>
      </w:pPr>
      <w:r w:rsidRPr="00940C27">
        <w:rPr>
          <w:rFonts w:ascii="Verdana" w:hAnsi="Verdana"/>
          <w:i/>
          <w:szCs w:val="20"/>
        </w:rPr>
        <w:t xml:space="preserve"> ARTÍCULO 19. Son universidades las reconocidas actualmente como tales y las instituciones que acrediten su desempeño con criterio de universalidad en las siguientes actividades: La investigación científica o tecnológica; la formación académica en profesiones o disciplinas y la producción, desarrollo y transmisión del conocimiento y de la cultura universal y nacional</w:t>
      </w:r>
      <w:r w:rsidR="000649B8" w:rsidRPr="00940C27">
        <w:rPr>
          <w:rFonts w:ascii="Verdana" w:hAnsi="Verdana"/>
          <w:i/>
          <w:szCs w:val="20"/>
        </w:rPr>
        <w:t>.</w:t>
      </w:r>
    </w:p>
    <w:p w:rsidR="00E33F25" w:rsidRPr="00940C27" w:rsidRDefault="00E33F25" w:rsidP="00940C27">
      <w:pPr>
        <w:jc w:val="both"/>
        <w:rPr>
          <w:rFonts w:ascii="Verdana" w:hAnsi="Verdana"/>
          <w:i/>
        </w:rPr>
      </w:pPr>
      <w:r w:rsidRPr="00940C27">
        <w:rPr>
          <w:rFonts w:ascii="Verdana" w:hAnsi="Verdana"/>
          <w:i/>
          <w:szCs w:val="20"/>
        </w:rPr>
        <w:t>Estas instituciones están igualmente facultadas para adelantar programas de formación en ocupaciones, profesiones o disciplinas, programas de especialización, maestrías, doctorados y post-doctorados, de conformidad con la presente Ley</w:t>
      </w:r>
      <w:r w:rsidR="000649B8" w:rsidRPr="00940C27">
        <w:rPr>
          <w:rFonts w:ascii="Verdana" w:hAnsi="Verdana"/>
          <w:i/>
          <w:szCs w:val="20"/>
        </w:rPr>
        <w:t>.</w:t>
      </w:r>
    </w:p>
    <w:p w:rsidR="000649B8" w:rsidRPr="00940C27" w:rsidRDefault="00E33F25" w:rsidP="00940C27">
      <w:pPr>
        <w:jc w:val="both"/>
        <w:rPr>
          <w:rFonts w:ascii="Verdana" w:hAnsi="Verdana"/>
        </w:rPr>
      </w:pPr>
      <w:r w:rsidRPr="00940C27">
        <w:rPr>
          <w:rFonts w:ascii="Verdana" w:hAnsi="Verdana"/>
        </w:rPr>
        <w:t xml:space="preserve">Se suprimiría </w:t>
      </w:r>
      <w:r w:rsidR="000649B8" w:rsidRPr="00940C27">
        <w:rPr>
          <w:rFonts w:ascii="Verdana" w:hAnsi="Verdana"/>
        </w:rPr>
        <w:t>Art 20</w:t>
      </w:r>
    </w:p>
    <w:p w:rsidR="000D6A18" w:rsidRPr="00940C27" w:rsidRDefault="00E33F25" w:rsidP="00940C27">
      <w:pPr>
        <w:jc w:val="both"/>
        <w:rPr>
          <w:rFonts w:ascii="Verdana" w:hAnsi="Verdana"/>
          <w:i/>
          <w:szCs w:val="20"/>
        </w:rPr>
      </w:pPr>
      <w:r w:rsidRPr="00940C27">
        <w:rPr>
          <w:rFonts w:ascii="Verdana" w:hAnsi="Verdana"/>
          <w:i/>
          <w:szCs w:val="20"/>
        </w:rPr>
        <w:t>ARTÍCULO 20. El Ministro de Educación Nacional previo concepto favorable del Consejo Nacional de Educación Superior (CESU), podrá reconocer como universidad, a partir de la vigencia de la presente Ley, a las instituciones universitarias o escuelas tecnológicas que dentro de un proceso de acreditación demuestren tener:</w:t>
      </w:r>
    </w:p>
    <w:p w:rsidR="00E33F25" w:rsidRPr="00940C27" w:rsidRDefault="00E33F25" w:rsidP="00940C27">
      <w:pPr>
        <w:jc w:val="both"/>
        <w:rPr>
          <w:rFonts w:ascii="Verdana" w:hAnsi="Verdana"/>
          <w:i/>
          <w:szCs w:val="20"/>
        </w:rPr>
      </w:pPr>
      <w:r w:rsidRPr="00940C27">
        <w:rPr>
          <w:rFonts w:ascii="Verdana" w:hAnsi="Verdana"/>
          <w:i/>
          <w:szCs w:val="20"/>
        </w:rPr>
        <w:t xml:space="preserve"> a) Experiencia en investigación científica de alto nivel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Programas académicos y además programas en Ciencias Básicas que apoyen los primeros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Facúltase al Gobierno Nacional, para que dentro del término de seis (6) meses, establezca los otros requisitos que se estimen necesarios para los fines del presente artículo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Estos requisitos harán referencia, especialmente, al número de programas, número de docentes, dedicación y formación académica de los mismos e infraestructura</w:t>
      </w:r>
      <w:r w:rsidR="000649B8" w:rsidRPr="00940C27">
        <w:rPr>
          <w:rFonts w:ascii="Verdana" w:hAnsi="Verdana"/>
          <w:i/>
          <w:szCs w:val="20"/>
        </w:rPr>
        <w:t>.</w:t>
      </w:r>
    </w:p>
    <w:p w:rsidR="000649B8" w:rsidRPr="00940C27" w:rsidRDefault="00E33F25" w:rsidP="00940C27">
      <w:pPr>
        <w:jc w:val="both"/>
        <w:rPr>
          <w:rFonts w:ascii="Verdana" w:hAnsi="Verdana"/>
        </w:rPr>
      </w:pPr>
      <w:r w:rsidRPr="00940C27">
        <w:rPr>
          <w:rFonts w:ascii="Verdana" w:hAnsi="Verdana"/>
        </w:rPr>
        <w:t xml:space="preserve">Se suprimiría </w:t>
      </w:r>
      <w:r w:rsidR="000649B8" w:rsidRPr="00940C27">
        <w:rPr>
          <w:rFonts w:ascii="Verdana" w:hAnsi="Verdana"/>
        </w:rPr>
        <w:t>Art 21</w:t>
      </w:r>
    </w:p>
    <w:p w:rsidR="00E33F25" w:rsidRPr="00940C27" w:rsidRDefault="00E33F25" w:rsidP="00940C27">
      <w:pPr>
        <w:jc w:val="both"/>
        <w:rPr>
          <w:rFonts w:ascii="Verdana" w:hAnsi="Verdana"/>
          <w:i/>
          <w:szCs w:val="20"/>
        </w:rPr>
      </w:pPr>
      <w:r w:rsidRPr="00940C27">
        <w:rPr>
          <w:rFonts w:ascii="Verdana" w:hAnsi="Verdana"/>
          <w:i/>
          <w:szCs w:val="20"/>
        </w:rPr>
        <w:t>ARTÍCULO 21. Solamente podrán ser autorizadas por el Ministro de Educación Nacional para ofrecer programas de maestría, doctorado y post-doctorado y otorgar los respectivos títulos, previo concepto favorable del Consejo Nacional de Educación Superior (CESU), aquellas universidades que satisfagan los requisitos contemplados en los artículos 19 y 20</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Podrán también ser autorizadas por el Ministro de Educación Nacional para ofrecer programas de maestrías y doctorados y expedir los títulos correspondientes, las universidades, las instituciones universitarias o escuelas tecnológicas, que sin cumplir con el requisito establecido en el literal b) del artículo 20, cumplan con los requisitos de calidad según el Sistema Nacional de Acreditación, en los campos de acción afines al programa propuesto, previo concepto favorable del Consejo Nacional de Educación Superior (CESU)</w:t>
      </w:r>
      <w:r w:rsidR="000649B8" w:rsidRPr="00940C27">
        <w:rPr>
          <w:rFonts w:ascii="Verdana" w:hAnsi="Verdana"/>
          <w:i/>
          <w:szCs w:val="20"/>
        </w:rPr>
        <w:t>.</w:t>
      </w:r>
    </w:p>
    <w:p w:rsidR="000649B8" w:rsidRPr="00940C27" w:rsidRDefault="00E33F25" w:rsidP="00940C27">
      <w:pPr>
        <w:jc w:val="both"/>
        <w:rPr>
          <w:rFonts w:ascii="Verdana" w:hAnsi="Verdana"/>
        </w:rPr>
      </w:pPr>
      <w:r w:rsidRPr="00940C27">
        <w:rPr>
          <w:rFonts w:ascii="Verdana" w:hAnsi="Verdana"/>
        </w:rPr>
        <w:t xml:space="preserve">TÍTULO IV TITULACIÓN </w:t>
      </w:r>
    </w:p>
    <w:p w:rsidR="00E33F25" w:rsidRPr="00940C27" w:rsidRDefault="00E33F25" w:rsidP="00940C27">
      <w:pPr>
        <w:jc w:val="both"/>
        <w:rPr>
          <w:rFonts w:ascii="Verdana" w:hAnsi="Verdana"/>
        </w:rPr>
      </w:pPr>
      <w:r w:rsidRPr="00940C27">
        <w:rPr>
          <w:rFonts w:ascii="Verdana" w:hAnsi="Verdana"/>
        </w:rPr>
        <w:t>ARTÍCULO 70. (Art. 24 L. 30) El título es el reconocimiento expreso de carácter académico, otorgado a una persona natural, a la culminación de un programa académico de educación superior, por haber adquirido un saber y unas competencias determinadas en una Institución de Educación Superior. Tal reconocimiento se hará constar en un diploma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otorgamiento de títulos en la Educación Superior es de competencia exclusiva de las Instituciones de Educación Superior autorizadas por el Ministerio de Educación Nacional de conformidad con la presente ley. El Ministerio de Educacion Nacional reglamentará los criterios en materia de convalidación de títulos obtenidos en instituciones extranjeras autorizadas por la autoridad competente en el país respectivo para expedir títulos de Educación Superior</w:t>
      </w:r>
      <w:r w:rsidR="000649B8" w:rsidRPr="00940C27">
        <w:rPr>
          <w:rFonts w:ascii="Verdana" w:hAnsi="Verdana"/>
        </w:rPr>
        <w:t>.</w:t>
      </w:r>
    </w:p>
    <w:p w:rsidR="000649B8" w:rsidRPr="00940C27" w:rsidRDefault="00E33F25" w:rsidP="00940C27">
      <w:pPr>
        <w:jc w:val="both"/>
        <w:rPr>
          <w:rFonts w:ascii="Verdana" w:hAnsi="Verdana"/>
        </w:rPr>
      </w:pPr>
      <w:r w:rsidRPr="00940C27">
        <w:rPr>
          <w:rFonts w:ascii="Verdana" w:hAnsi="Verdana"/>
        </w:rPr>
        <w:t>PARÁGRAFO. En los títulos que otorguen las Instituciones de Educación Superior se dejará constancia de su correspondiente personería jurídica con la debida autorización</w:t>
      </w:r>
      <w:r w:rsidR="000649B8" w:rsidRPr="00940C27">
        <w:rPr>
          <w:rFonts w:ascii="Verdana" w:hAnsi="Verdana"/>
        </w:rPr>
        <w:t xml:space="preserve"> </w:t>
      </w:r>
    </w:p>
    <w:p w:rsidR="000649B8" w:rsidRPr="00940C27" w:rsidRDefault="000649B8" w:rsidP="00940C27">
      <w:pPr>
        <w:jc w:val="both"/>
        <w:rPr>
          <w:rFonts w:ascii="Verdana" w:hAnsi="Verdana"/>
        </w:rPr>
      </w:pPr>
      <w:r w:rsidRPr="00940C27">
        <w:rPr>
          <w:rFonts w:ascii="Verdana" w:hAnsi="Verdana"/>
        </w:rPr>
        <w:t>Adjunto al título las Instituciones de Educación Superior expedirán un documento suplemento de diploma, que contendrá la información que el Ministerio de Educación Nacional determine mediante reglamento.</w:t>
      </w:r>
    </w:p>
    <w:p w:rsidR="00E33F25" w:rsidRPr="00940C27" w:rsidRDefault="00E33F25" w:rsidP="00940C27">
      <w:pPr>
        <w:jc w:val="both"/>
        <w:rPr>
          <w:rFonts w:ascii="Verdana" w:hAnsi="Verdana"/>
          <w:i/>
          <w:szCs w:val="20"/>
        </w:rPr>
      </w:pPr>
      <w:r w:rsidRPr="00940C27">
        <w:rPr>
          <w:rFonts w:ascii="Verdana" w:hAnsi="Verdana"/>
          <w:i/>
          <w:szCs w:val="20"/>
        </w:rPr>
        <w:t>Art. 24. El título, es el reconocimiento expreso de carácter académico, otorgado a una persona natural, a la culminación de un programa, por haber adquirido un saber determinado en una Institución de Educación Superior. Tal reconocimiento se hará constar en un diploma. El otorgamiento de títulos en la Educación Superior es de competencia exclusiva de las instituciones de ese nivel de conformidad con la presente Ley</w:t>
      </w:r>
      <w:r w:rsidR="000649B8" w:rsidRPr="00940C27">
        <w:rPr>
          <w:rFonts w:ascii="Verdana" w:hAnsi="Verdana"/>
          <w:i/>
          <w:szCs w:val="20"/>
        </w:rPr>
        <w:t>.</w:t>
      </w:r>
    </w:p>
    <w:p w:rsidR="000649B8" w:rsidRPr="00940C27" w:rsidRDefault="00E33F25" w:rsidP="00940C27">
      <w:pPr>
        <w:jc w:val="both"/>
        <w:rPr>
          <w:rFonts w:ascii="Verdana" w:hAnsi="Verdana"/>
          <w:i/>
          <w:szCs w:val="20"/>
        </w:rPr>
      </w:pPr>
      <w:r w:rsidRPr="00940C27">
        <w:rPr>
          <w:rFonts w:ascii="Verdana" w:hAnsi="Verdana"/>
          <w:i/>
          <w:szCs w:val="20"/>
        </w:rPr>
        <w:t>Parágrafo. En los títulos que otorguen las instituciones de Educación Superior se dejará constancia de su correspondiente Personería Jurídica.</w:t>
      </w:r>
    </w:p>
    <w:p w:rsidR="00E33F25" w:rsidRPr="00940C27" w:rsidRDefault="000649B8" w:rsidP="00940C27">
      <w:pPr>
        <w:jc w:val="both"/>
        <w:rPr>
          <w:rFonts w:ascii="Verdana" w:hAnsi="Verdana"/>
        </w:rPr>
      </w:pPr>
      <w:r w:rsidRPr="00940C27">
        <w:rPr>
          <w:rFonts w:ascii="Verdana" w:hAnsi="Verdana"/>
        </w:rPr>
        <w:t xml:space="preserve"> </w:t>
      </w:r>
      <w:r w:rsidR="00E33F25" w:rsidRPr="00940C27">
        <w:rPr>
          <w:rFonts w:ascii="Verdana" w:hAnsi="Verdana"/>
        </w:rPr>
        <w:t>ARTÍCULO 71. (Art. 25 y 26 L. 30) La nomenclatura de los títulos estará en correspondencia con los campos de acción, el nivel de formación, la denominación, los contenidos curriculares del programa, el perfil del egresado propuesto y las normas que regulan el ejercicio de las profesiones</w:t>
      </w:r>
      <w:r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 xml:space="preserve">En los siguientes casos particulares, la denominación de los títulos será: Los programas de grado en Artes conducen al título de: “Maestro en…” Los programas de grado en Educación conducen al título de “Licenciado en…” Los programas de maestría conducen al título de “Magister en…”, y los de doctorado al de “Doctor en…” </w:t>
      </w:r>
    </w:p>
    <w:p w:rsidR="00E33F25" w:rsidRPr="00940C27" w:rsidRDefault="00E33F25" w:rsidP="00940C27">
      <w:pPr>
        <w:jc w:val="both"/>
        <w:rPr>
          <w:rFonts w:ascii="Verdana" w:hAnsi="Verdana"/>
          <w:i/>
          <w:szCs w:val="20"/>
        </w:rPr>
      </w:pPr>
      <w:r w:rsidRPr="00940C27">
        <w:rPr>
          <w:rFonts w:ascii="Verdana" w:hAnsi="Verdana"/>
          <w:i/>
          <w:szCs w:val="20"/>
        </w:rPr>
        <w:t>ARTÍCULO 25. Los programas académicos de acuerdo con su campo de acción, cuando son ofrecidos por una Institución Técnica Profesional, conducen al título en la ocupación o área correspondiente. Al título deberá anteponerse la denominación de: "Técnico Profesional en......" Los ofrecidos por las instituciones universitarias o escuelas tecnológicas, o por una universidad, conducen al título en la respectiva ocupación, caso en el cual deberá anteponerse la denominación de "Técnico Profesional en......" Si hacen relación a profesiones o disciplinas académicas, al título podrá anteponerse la denominación de: "Profesional en</w:t>
      </w:r>
      <w:r w:rsidR="000649B8" w:rsidRPr="00940C27">
        <w:rPr>
          <w:rFonts w:ascii="Verdana" w:hAnsi="Verdana"/>
          <w:i/>
          <w:szCs w:val="20"/>
        </w:rPr>
        <w:t>.</w:t>
      </w:r>
      <w:r w:rsidRPr="00940C27">
        <w:rPr>
          <w:rFonts w:ascii="Verdana" w:hAnsi="Verdana"/>
          <w:i/>
          <w:szCs w:val="20"/>
        </w:rPr>
        <w:t>.." o "Tecnólogo en...." Los programas de pregrado en Artes conducen al título de: "Maestro en</w:t>
      </w:r>
      <w:r w:rsidR="000649B8" w:rsidRPr="00940C27">
        <w:rPr>
          <w:rFonts w:ascii="Verdana" w:hAnsi="Verdana"/>
          <w:i/>
          <w:szCs w:val="20"/>
        </w:rPr>
        <w:t>.</w:t>
      </w:r>
      <w:r w:rsidRPr="00940C27">
        <w:rPr>
          <w:rFonts w:ascii="Verdana" w:hAnsi="Verdana"/>
          <w:i/>
          <w:szCs w:val="20"/>
        </w:rPr>
        <w:t>....." Los programas de especialización conducen al título de especialista en la ocupación, profesión, disciplina o área afín respectiva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Los programas de maestría, doctorado y post-doctorados, conducen al título de magíster, doctor o al título correspondiente al post-doctorado adelantado, los cuales deben referirse a la respectiva disciplina o a un área interdisciplinaria del conocimiento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1o. Los programas de pregrado en Educación podrán conducir al título de "Licenciado en</w:t>
      </w:r>
      <w:r w:rsidR="000649B8" w:rsidRPr="00940C27">
        <w:rPr>
          <w:rFonts w:ascii="Verdana" w:hAnsi="Verdana"/>
          <w:i/>
          <w:szCs w:val="20"/>
        </w:rPr>
        <w:t>.</w:t>
      </w:r>
      <w:r w:rsidRPr="00940C27">
        <w:rPr>
          <w:rFonts w:ascii="Verdana" w:hAnsi="Verdana"/>
          <w:i/>
          <w:szCs w:val="20"/>
        </w:rPr>
        <w:t>....." Estos programas se integrarán y asimilarán progresivamente a los programas académicos que se ofrecen en el resto de instituciones universitarias o escuelas tecnológicas y en las universidades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 xml:space="preserve">PARÁGRAFO 2o. &lt;Aparte tachado INEXEQUIBLE&gt; El Gobierno Nacional, de acuerdo a las leyes que rigen la materia, reglamentará la expedición de los títulos de que trata este artículo, previo concepto </w:t>
      </w:r>
      <w:r w:rsidRPr="00940C27">
        <w:rPr>
          <w:rFonts w:ascii="Verdana" w:hAnsi="Verdana"/>
          <w:i/>
          <w:strike/>
          <w:szCs w:val="20"/>
        </w:rPr>
        <w:t>favorable</w:t>
      </w:r>
      <w:r w:rsidRPr="00940C27">
        <w:rPr>
          <w:rFonts w:ascii="Verdana" w:hAnsi="Verdana"/>
          <w:i/>
          <w:szCs w:val="20"/>
        </w:rPr>
        <w:t xml:space="preserve"> del Consejo Nacional para la Educación Superior (CESU)</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ARTÍCULO 26. La nomenclatura de los títulos estará en correspondencia con las clases de instituciones, los campos de acción, la denominación, el contenido, la duración de sus programas y niveles de pregrado y postgrado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Ministro de Educación Nacional, con la asesoría del Consejo Nacional de Educación Superior (CESU), reglamentará esta materia</w:t>
      </w:r>
      <w:r w:rsidR="000649B8" w:rsidRPr="00940C27">
        <w:rPr>
          <w:rFonts w:ascii="Verdana" w:hAnsi="Verdana"/>
          <w:i/>
          <w:szCs w:val="20"/>
        </w:rPr>
        <w:t>.</w:t>
      </w:r>
    </w:p>
    <w:p w:rsidR="000D6A18" w:rsidRPr="00940C27" w:rsidRDefault="00E33F25" w:rsidP="00940C27">
      <w:pPr>
        <w:jc w:val="both"/>
        <w:rPr>
          <w:rFonts w:ascii="Verdana" w:hAnsi="Verdana"/>
          <w:i/>
          <w:szCs w:val="20"/>
        </w:rPr>
      </w:pPr>
      <w:r w:rsidRPr="00940C27">
        <w:rPr>
          <w:rFonts w:ascii="Verdana" w:hAnsi="Verdana"/>
          <w:i/>
          <w:szCs w:val="20"/>
        </w:rPr>
        <w:t xml:space="preserve">Se suprimiría ARTÍCULO 27. Los Exámenes de Estado son pruebas académicas de carácter oficial que tienen por objeto: </w:t>
      </w:r>
    </w:p>
    <w:p w:rsidR="00E33F25" w:rsidRPr="00940C27" w:rsidRDefault="00E33F25" w:rsidP="00940C27">
      <w:pPr>
        <w:jc w:val="both"/>
        <w:rPr>
          <w:rFonts w:ascii="Verdana" w:hAnsi="Verdana"/>
          <w:i/>
          <w:szCs w:val="20"/>
        </w:rPr>
      </w:pPr>
      <w:r w:rsidRPr="00940C27">
        <w:rPr>
          <w:rFonts w:ascii="Verdana" w:hAnsi="Verdana"/>
          <w:i/>
          <w:szCs w:val="20"/>
        </w:rPr>
        <w:t>a) Comprobar niveles mínimos de aptitudes y conocimientos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&lt;Literal CONDICIONALMENTE exequible&gt; Verificar conocimientos y destrezas para la expedición de títulos a los egresados de programas cuya aprobación no esté vigente</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Expedir certificación sobre aprobación o desaprobación de cursos que se hayan adelantado en instituciones en disolución cuya personería jurídica ha sido suspendida o cancelada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Homologar y convalidar títulos de estudios de Educación Superior realizados en el exterior, cuando sea pertinente a juicio del Consejo Nacional para la Educación Superior (CESU)</w:t>
      </w:r>
      <w:r w:rsidR="000649B8" w:rsidRPr="00940C27">
        <w:rPr>
          <w:rFonts w:ascii="Verdana" w:hAnsi="Verdana"/>
          <w:i/>
          <w:szCs w:val="20"/>
        </w:rPr>
        <w:t>.</w:t>
      </w:r>
    </w:p>
    <w:p w:rsidR="00307DD0" w:rsidRPr="00940C27" w:rsidRDefault="00E33F25" w:rsidP="00940C27">
      <w:pPr>
        <w:jc w:val="both"/>
        <w:rPr>
          <w:rFonts w:ascii="Verdana" w:hAnsi="Verdana"/>
        </w:rPr>
      </w:pPr>
      <w:r w:rsidRPr="00940C27">
        <w:rPr>
          <w:rFonts w:ascii="Verdana" w:hAnsi="Verdana"/>
        </w:rPr>
        <w:t>Se suprimiría</w:t>
      </w:r>
      <w:r w:rsidR="00307DD0" w:rsidRPr="00940C27">
        <w:rPr>
          <w:rFonts w:ascii="Verdana" w:hAnsi="Verdana"/>
        </w:rPr>
        <w:t xml:space="preserve"> Art 30</w:t>
      </w:r>
    </w:p>
    <w:p w:rsidR="00E33F25" w:rsidRPr="00940C27" w:rsidRDefault="00E33F25" w:rsidP="00940C27">
      <w:pPr>
        <w:jc w:val="both"/>
        <w:rPr>
          <w:rFonts w:ascii="Verdana" w:hAnsi="Verdana"/>
          <w:i/>
          <w:szCs w:val="20"/>
        </w:rPr>
      </w:pPr>
      <w:r w:rsidRPr="00940C27">
        <w:rPr>
          <w:rFonts w:ascii="Verdana" w:hAnsi="Verdana"/>
          <w:i/>
          <w:szCs w:val="20"/>
        </w:rPr>
        <w:t xml:space="preserve"> ARTÍCULO 30. Es propio de las instituciones de Educación Superior la búsqueda de la verdad, el ejercicio libre y responsable de la crítica, de la cátedra y del aprendizaje de acuerdo con la presente Ley</w:t>
      </w:r>
      <w:r w:rsidR="000649B8" w:rsidRPr="00940C27">
        <w:rPr>
          <w:rFonts w:ascii="Verdana" w:hAnsi="Verdana"/>
          <w:i/>
          <w:szCs w:val="20"/>
        </w:rPr>
        <w:t>.</w:t>
      </w:r>
    </w:p>
    <w:p w:rsidR="00307DD0" w:rsidRPr="00940C27" w:rsidRDefault="00E33F25" w:rsidP="00940C27">
      <w:pPr>
        <w:jc w:val="both"/>
        <w:rPr>
          <w:rFonts w:ascii="Verdana" w:hAnsi="Verdana"/>
        </w:rPr>
      </w:pPr>
      <w:r w:rsidRPr="00940C27">
        <w:rPr>
          <w:rFonts w:ascii="Verdana" w:hAnsi="Verdana"/>
        </w:rPr>
        <w:t xml:space="preserve">TITULO V SISTEMA DE CALIDAD DE LA EDUCACIÓN SUPERIOR </w:t>
      </w:r>
    </w:p>
    <w:p w:rsidR="00E33F25" w:rsidRPr="00940C27" w:rsidRDefault="00E33F25" w:rsidP="00940C27">
      <w:pPr>
        <w:jc w:val="both"/>
        <w:rPr>
          <w:rFonts w:ascii="Verdana" w:hAnsi="Verdana"/>
        </w:rPr>
      </w:pPr>
      <w:r w:rsidRPr="00940C27">
        <w:rPr>
          <w:rFonts w:ascii="Verdana" w:hAnsi="Verdana"/>
        </w:rPr>
        <w:t>CAPÍTULO I</w:t>
      </w:r>
      <w:r w:rsidR="000649B8"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 xml:space="preserve">ASEGURAMIENTO DE LA CALIDAD, ACREDITACIÓN, EVALUACIÓN, Y FOMENTO </w:t>
      </w:r>
    </w:p>
    <w:p w:rsidR="00E33F25" w:rsidRPr="00940C27" w:rsidRDefault="00E33F25" w:rsidP="00940C27">
      <w:pPr>
        <w:jc w:val="both"/>
        <w:rPr>
          <w:rFonts w:ascii="Verdana" w:hAnsi="Verdana"/>
        </w:rPr>
      </w:pPr>
      <w:r w:rsidRPr="00940C27">
        <w:rPr>
          <w:rFonts w:ascii="Verdana" w:hAnsi="Verdana"/>
        </w:rPr>
        <w:t>ARTÍCULO 72. El Sistema de Calidad para la Educación Superior es el conjunto de actores, entidades, procedimientos y herramientas dispuestos por el Estado y por las Instituciones de Educación Superior para garantizar el permanente mejoramiento de la calidad de la Educación Superior en el país, a través del aseguramiento de la calidad, la acreditación, la evaluación, el fomento y la inspección y vigilancia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73. Mediante el aseguramiento de la calidad, el Ministerio de Educación Nacional vela por el cumplimiento de requisitos de calidad de las instituciones y programas de educación superior. Comprende el registro calificado para programas académicos de Educación Superior, la autorización para la prestación del servicio público de Educación Superior por las Instituciones de Educación Superior y la convalidación de títulos extranjeros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Para el cumplimiento de estas funciones, el Ministerio de Educación Nacional coordinará el proceso de evaluación a las instituciones, programas y títulos extranjeros, con la colaboración de pares académicos, órganos asesores, órganos evaluadores, miembros de la comunidad académica, y la Comisión Nacional Intersectorial de Aseguramiento de la Calidad de la Educación Superior, Conaces, o quien haga sus veces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74. Son objetivos del sistema de aseguramiento de la calidad: a. Autorizar la prestación del servicio a las Instituciones de Educación Superior y el uso de la denominación “Universidad”</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Evaluar periódicamente las condiciones de la prestación del servicio por parte de las instituciones autorizadas a prestar el servicio público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Evaluar el cumplimiento de condiciones de calidad de los programas de grado y posgrado que se ofrecen en el país. El cumplimiento se reconocerá mediante el otorgamiento del Registro Calificado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Promover que las Instituciones de Educación Superior rindan cuentas ante la sociedad y el Estado sobre el servicio educativo que prestan y provean información confiable a los usuarios del servicio educativo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Definir con el concurso de la comunidad académica las competencias genéricas y específicas que servirán de base para la evaluación de programas y estudiantes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Reconocer la validez de los títulos otorgados por instituciones extranjeras autorizadas en sus respectivos países para otorgar títulos de Educación Superior</w:t>
      </w:r>
      <w:r w:rsidR="000649B8"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Se modifica</w:t>
      </w:r>
      <w:r w:rsidR="00307DD0" w:rsidRPr="00940C27">
        <w:rPr>
          <w:rFonts w:ascii="Verdana" w:hAnsi="Verdana"/>
        </w:rPr>
        <w:t xml:space="preserve"> Art 53</w:t>
      </w:r>
    </w:p>
    <w:p w:rsidR="00E33F25" w:rsidRPr="00940C27" w:rsidRDefault="00E33F25" w:rsidP="00940C27">
      <w:pPr>
        <w:jc w:val="both"/>
        <w:rPr>
          <w:rFonts w:ascii="Verdana" w:hAnsi="Verdana"/>
          <w:i/>
          <w:szCs w:val="20"/>
        </w:rPr>
      </w:pPr>
      <w:r w:rsidRPr="00940C27">
        <w:rPr>
          <w:rFonts w:ascii="Verdana" w:hAnsi="Verdana"/>
          <w:i/>
          <w:szCs w:val="20"/>
        </w:rPr>
        <w:t xml:space="preserve"> ARTÍCULO 53. Créase el Sistema Nacional de Acreditación para las instituciones de Educación Superior cuyo objetivo fundamental es garantizar a la sociedad que las instituciones que hacen parte del Sistema cumplen los más altos requisitos de calidad y que realizan sus propósitos y objetivos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Es voluntario de las instituciones de Educación Superior acogerse al Sistema de Acreditación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La acreditación tendrá carácter temporal. Las instituciones que se acrediten, disfrutarán de las prerrogativas que para ellas establezca la ley y las que señale el Consejo Superior de Educación Superior (CESU)</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75. La acreditación es el reconocimiento de carácter temporal mediante el cual se da fe pública de los méritos, el alto nivel de calidad y el cumplimiento de los objetivos, de un programa de grado o posgrado o una Institución de Educación Superior, solicitada de manera voluntaria por la institución. Se orienta al mejoramiento permanente y la búsqueda de la excelencia en las Instituciones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Ministerio de Educación Nacional, con la asesoría del Consejo Nacional de Educación Superior, CESU, define los criterios y lineamientos de acreditación, así como los estímulos y prerrogativas para los programas e instituciones acreditadas.</w:t>
      </w:r>
      <w:r w:rsidR="00096697" w:rsidRPr="00940C27">
        <w:rPr>
          <w:rFonts w:ascii="Verdana" w:hAnsi="Verdana"/>
        </w:rPr>
        <w:t xml:space="preserve"> </w:t>
      </w:r>
      <w:r w:rsidRPr="00940C27">
        <w:rPr>
          <w:rFonts w:ascii="Verdana" w:hAnsi="Verdana"/>
        </w:rPr>
        <w:t>El proceso de evaluación para la acreditación será liderado por el Consejo Nacional de Acreditación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76. Son objetivos del sistema de acreditación: a. Propiciar los procesos de autoevaluación de instituciones y programas académicos en el contexto de una cultura de la evaluación y un mejoramiento continuo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Elevar los estándares de calidad de la educación con referentes internacionales que faciliten la inserción del sistema educativo colombiano en el mundo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Propiciar mecanismos que faciliten el reconocimiento extranjero de los títulos de Educación Superior colombianos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Afianzar la autonomía universitaria mediante procesos de autorregulación y mejoramiento continuo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77. Con el propósito de fortalecer el sistema de acreditación, el Ministerio de Educación Nacional podrá, con el apoyo del Consejo Nacional de Acreditación, autorizar mediante convenio de asociación, a personas jurídicas sin ánimo de lucro para que se constituyan como Órganos Evaluadores de Educación Superior, bajo los criterios establecidos por el Consejo Nacional de Educación Superior, fijados de acuerdo con la reglamentación que expida el Ministerio de Educación Nacional. Los convenios de asociación se regirán por lo previsto en el artículo 96 de la Ley 489 de 1998</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78. La acreditación de alta calidad de programas e instituciones será otorgada mediante acuerdo del Consejo Nacional de Acreditación, previo informe de evaluación externa dado por un órgano de evaluación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79. (Art. 55 L. 30) La autoevaluación institucional es una tarea permanente de las Instituciones de Educación Superior y hará parte de los procesos de acreditación y aseguramiento de la calidad</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55º. La autoevaluación institucional es una tarea permanente de las instituciones de Educación Superior y hará parte del proceso de acreditación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Consejo Nacional de Educación Superior (CESU), a través del Instituto Colombiano para el Fomento de la Educación Superior (lcfes), cooperará con tales entidades para estimular y perfeccionar los procedimientos de autoevaluación institucional</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80. Los resultados obtenidos por los estudiantes en los Exámenes de Estado aplicados por el ICFES a quienes terminan los programas de grado en las Instituciones de Educación Superior, serán parte fundamental del sistema de aseguramiento de la calidad y del sistema de acreditación de calidad</w:t>
      </w:r>
      <w:r w:rsidR="000649B8"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 xml:space="preserve">ARTÍCULO 81. El fomento de la educación superior estará orientado a: </w:t>
      </w:r>
    </w:p>
    <w:p w:rsidR="00E33F25" w:rsidRPr="00940C27" w:rsidRDefault="00E33F25" w:rsidP="00940C27">
      <w:pPr>
        <w:jc w:val="both"/>
        <w:rPr>
          <w:rFonts w:ascii="Verdana" w:hAnsi="Verdana"/>
        </w:rPr>
      </w:pPr>
      <w:r w:rsidRPr="00940C27">
        <w:rPr>
          <w:rFonts w:ascii="Verdana" w:hAnsi="Verdana"/>
        </w:rPr>
        <w:t>a. Integrar el sistema de educación superior con la sociedad, el sector productivo, la comunidad científica y los demás actores del sector educativo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Crear incentivos para que las instituciones desarrollen y fomenten la técnica, la investigación, la ciencia, la tecnología, las humanidades, la filosofía y las artes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Identificar e implementar acciones de mejoramiento del sector y apoyar su financiamiento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Adoptar medidas para fortalecer la investigación en las Instituciones de Educación Superior y fomentar la producción del conocimiento y desarrollo de pensamiento científico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Promover la articulación del sector al Sistema Nacional de Ciencia, Tecnología e Innovación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Diseñar e implementar programas de apoyo e identificar experiencias significativas tendientes a promover la pertinencia y el aprovechamiento de los recursos públicos invertidos en el sector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g. Promover el desarrollo de políticas de proyección social y de bienestar universitario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h. Velar por la calidad de la información del sector y monitorear y fomentar la rendición de cuentas</w:t>
      </w:r>
      <w:r w:rsidR="000649B8"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 xml:space="preserve">i. Estimular y fortalecer los procedimientos de autoevaluación en las Instituciones de </w:t>
      </w:r>
      <w:r w:rsidR="00307DD0" w:rsidRPr="00940C27">
        <w:rPr>
          <w:rFonts w:ascii="Verdana" w:hAnsi="Verdana"/>
        </w:rPr>
        <w:t>Educación Superior.</w:t>
      </w:r>
    </w:p>
    <w:p w:rsidR="00307DD0" w:rsidRPr="00940C27" w:rsidRDefault="00307DD0" w:rsidP="00940C27">
      <w:pPr>
        <w:jc w:val="both"/>
        <w:rPr>
          <w:rFonts w:ascii="Verdana" w:hAnsi="Verdana"/>
        </w:rPr>
      </w:pPr>
      <w:r w:rsidRPr="00940C27">
        <w:rPr>
          <w:rFonts w:ascii="Verdana" w:hAnsi="Verdana"/>
        </w:rPr>
        <w:t>j. Promover y apoyar los programas de internacionalización de las Instituciones de Educación Superior.</w:t>
      </w:r>
    </w:p>
    <w:p w:rsidR="000D6A18" w:rsidRPr="00940C27" w:rsidRDefault="00307DD0" w:rsidP="00940C27">
      <w:pPr>
        <w:jc w:val="both"/>
        <w:rPr>
          <w:rFonts w:ascii="Verdana" w:hAnsi="Verdana"/>
          <w:i/>
          <w:szCs w:val="20"/>
        </w:rPr>
      </w:pPr>
      <w:r w:rsidRPr="00940C27">
        <w:rPr>
          <w:rFonts w:ascii="Verdana" w:hAnsi="Verdana"/>
          <w:i/>
          <w:szCs w:val="20"/>
        </w:rPr>
        <w:t>A</w:t>
      </w:r>
      <w:r w:rsidR="00E33F25" w:rsidRPr="00940C27">
        <w:rPr>
          <w:rFonts w:ascii="Verdana" w:hAnsi="Verdana"/>
          <w:i/>
          <w:szCs w:val="20"/>
        </w:rPr>
        <w:t>RTÍCULO 31. De conformidad con los artículos 67 y 189, numerales 21, 22 y 26 de la Constitución Política de Colombia y de acuerdo con la presente Ley, el fomento, la inspección y vigilancia de la enseñanza que corresponde al Presidente de la República, estarán orientados a:</w:t>
      </w:r>
    </w:p>
    <w:p w:rsidR="00E33F25" w:rsidRPr="00940C27" w:rsidRDefault="00E33F25" w:rsidP="00940C27">
      <w:pPr>
        <w:jc w:val="both"/>
        <w:rPr>
          <w:rFonts w:ascii="Verdana" w:hAnsi="Verdana"/>
          <w:i/>
          <w:szCs w:val="20"/>
        </w:rPr>
      </w:pPr>
      <w:r w:rsidRPr="00940C27">
        <w:rPr>
          <w:rFonts w:ascii="Verdana" w:hAnsi="Verdana"/>
          <w:i/>
          <w:szCs w:val="20"/>
        </w:rPr>
        <w:t xml:space="preserve"> a) Proteger las libertades de enseñanza, aprendizaje, investigación y cátedra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Vigilar que se cumpla e impere plena e integralmente la garantía constitucional de la autonomía universitaria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Garantizar el derecho de los particulares a fundar establecimientos de Educación Superior conforme a la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Adoptar medidas para fortalecer la investigación en las instituciones de Educación Superior y ofrecer las condiciones especiales para su desarrollo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Facilitar a las personas aptas el acceso al conocimiento, a la ciencia, a la técnica, al arte y a los demás bienes de la cultura, así como los mecanismos financieros que lo hagan viable</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Crear incentivos para las personas e instituciones que desarrollen y fomenten la técnica, la ciencia, la tecnología, las humanidades, la filosofía y las artes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g) Fomentar la producción del conocimiento y el acceso del país al dominio de la ciencia, la tecnología y la cultura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h) Propender por la creación de mecanismos de evaluación de la calidad de los programas académicos de las instituciones de Educación Superior</w:t>
      </w:r>
      <w:r w:rsidR="000649B8" w:rsidRPr="00940C27">
        <w:rPr>
          <w:rFonts w:ascii="Verdana" w:hAnsi="Verdana"/>
          <w:i/>
          <w:szCs w:val="20"/>
        </w:rPr>
        <w:t>.</w:t>
      </w:r>
    </w:p>
    <w:p w:rsidR="00307DD0" w:rsidRPr="00940C27" w:rsidRDefault="00E33F25" w:rsidP="00940C27">
      <w:pPr>
        <w:jc w:val="both"/>
        <w:rPr>
          <w:rFonts w:ascii="Verdana" w:hAnsi="Verdana"/>
          <w:i/>
          <w:szCs w:val="20"/>
        </w:rPr>
      </w:pPr>
      <w:r w:rsidRPr="00940C27">
        <w:rPr>
          <w:rFonts w:ascii="Verdana" w:hAnsi="Verdana"/>
          <w:i/>
          <w:szCs w:val="20"/>
        </w:rPr>
        <w:t>i) Fomentar el desarrollo del pensamiento científico y pedagógico en Directivos y docentes de las instituciones de Educación Superior.</w:t>
      </w:r>
    </w:p>
    <w:p w:rsidR="00E33F25" w:rsidRPr="00940C27" w:rsidRDefault="00E33F25" w:rsidP="00940C27">
      <w:pPr>
        <w:jc w:val="both"/>
        <w:rPr>
          <w:rFonts w:ascii="Verdana" w:hAnsi="Verdana"/>
        </w:rPr>
      </w:pPr>
      <w:r w:rsidRPr="00940C27">
        <w:rPr>
          <w:rFonts w:ascii="Verdana" w:hAnsi="Verdana"/>
        </w:rPr>
        <w:t>CAPÍTULO II</w:t>
      </w:r>
      <w:r w:rsidR="000649B8"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 xml:space="preserve">DE LA INSPECCIÓN Y VIGILANCIA </w:t>
      </w:r>
    </w:p>
    <w:p w:rsidR="00AB0581" w:rsidRPr="00940C27" w:rsidRDefault="00E33F25" w:rsidP="00940C27">
      <w:pPr>
        <w:jc w:val="both"/>
        <w:rPr>
          <w:rFonts w:ascii="Verdana" w:hAnsi="Verdana"/>
        </w:rPr>
      </w:pPr>
      <w:r w:rsidRPr="00940C27">
        <w:rPr>
          <w:rFonts w:ascii="Verdana" w:hAnsi="Verdana"/>
        </w:rPr>
        <w:t>ARTÍCULO 82. (Art. 32 L. 30) En virtud de las funciones de inspección y vigilancia, el Estado velará por:</w:t>
      </w:r>
    </w:p>
    <w:p w:rsidR="00E33F25" w:rsidRPr="00940C27" w:rsidRDefault="00E33F25" w:rsidP="00940C27">
      <w:pPr>
        <w:jc w:val="both"/>
        <w:rPr>
          <w:rFonts w:ascii="Verdana" w:hAnsi="Verdana"/>
        </w:rPr>
      </w:pPr>
      <w:r w:rsidRPr="00940C27">
        <w:rPr>
          <w:rFonts w:ascii="Verdana" w:hAnsi="Verdana"/>
        </w:rPr>
        <w:t xml:space="preserve"> a) La calidad de la Educación Superior dentro del respeto a la autonomía universitaria y a las libertades de enseñanza, aprendizaje, investigación y cátedra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El cumplimiento de los fines y objetivos de las Instituciones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La formación moral, intelectual y física de los estudiantes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El adecuado cubrimiento de los servicios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El cumplimiento de las disposiciones legales y estatutarias que las rigen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La debida aplicación de sus bienes y rentas</w:t>
      </w:r>
      <w:r w:rsidR="000649B8" w:rsidRPr="00940C27">
        <w:rPr>
          <w:rFonts w:ascii="Verdana" w:hAnsi="Verdana"/>
        </w:rPr>
        <w:t>.</w:t>
      </w:r>
    </w:p>
    <w:p w:rsidR="00AB0581" w:rsidRPr="00940C27" w:rsidRDefault="00E33F25" w:rsidP="00940C27">
      <w:pPr>
        <w:jc w:val="both"/>
        <w:rPr>
          <w:rFonts w:ascii="Verdana" w:hAnsi="Verdana"/>
          <w:i/>
          <w:szCs w:val="20"/>
        </w:rPr>
      </w:pPr>
      <w:r w:rsidRPr="00940C27">
        <w:rPr>
          <w:rFonts w:ascii="Verdana" w:hAnsi="Verdana"/>
          <w:i/>
          <w:szCs w:val="20"/>
        </w:rPr>
        <w:t>ARTÍCULO 32. La suprema inspección y vigilancia a que hace relación el artículo anterior, se ejercerá indelegablemente, salvo lo previsto en el artículo 33 de la presente Ley, a través del desarrollo de un proceso de evaluación que apoye, fomente y dignifique la Educación Superior, para velar por:</w:t>
      </w:r>
    </w:p>
    <w:p w:rsidR="00E33F25" w:rsidRPr="00940C27" w:rsidRDefault="00E33F25" w:rsidP="00940C27">
      <w:pPr>
        <w:jc w:val="both"/>
        <w:rPr>
          <w:rFonts w:ascii="Verdana" w:hAnsi="Verdana"/>
          <w:i/>
          <w:szCs w:val="20"/>
        </w:rPr>
      </w:pPr>
      <w:r w:rsidRPr="00940C27">
        <w:rPr>
          <w:rFonts w:ascii="Verdana" w:hAnsi="Verdana"/>
          <w:i/>
          <w:szCs w:val="20"/>
        </w:rPr>
        <w:t xml:space="preserve"> a) La calidad de la Educación Superior dentro del respeto a la autonomía universitaria y a las libertades de enseñanza, aprendizaje, investigación y cátedra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El cumplimiento de sus fines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La mejor formación moral, intelectual y física de los educandos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El adecuado cubrimiento de los servicios de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Que en las instituciones privadas de Educación Superior, constituidas como personas jurídicas de utilidad común, sus rentas se conserven y se apliquen debidamente y que en todo lo esencial se cumpla con la voluntad de sus fundadores. Por consiguiente, quien invierta dineros de propiedad de las entidades aquí señaladas, en actividades diferentes a las propias y exclusivas de cada institución será incurso en Peculado por Extensión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Que en las instituciones oficiales de Educación Superior se atienda a la naturaleza de servicio público cultural y a la función social que les es inherente, se cumplan las disposiciones legales y estatutarias que las rigen y que sus rentas se conserven y se apliquen debidamente</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ejercicio de la suprema inspección y vigilancia implica la verificación de que en la actividad de las instituciones de Educación Superior se cumplan los objetivos previstos en la presente Ley y en sus propios estatutos, así como los pertinentes al servicio público cultural y a la función social que tiene la educación</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83. (Art. 33 L. 30) La inspección y vigilancia de las Instituciones de Educación Superior será ejercida por el Gobierno Nacional, con el apoyo de los organismos asesores del Ministerio de Educación Nacional en materia de Educación Superior, de acuerdo con las disposiciones de la presente ley y con la cooperación de las comunidades académicas, científicas y profesionales, de las entidades territoriales y de aquellas agencias del Estado para el desarrollo de la Ciencia, de la Tecnología, del Arte y de la Cultura</w:t>
      </w:r>
      <w:r w:rsidR="000649B8" w:rsidRPr="00940C27">
        <w:rPr>
          <w:rFonts w:ascii="Verdana" w:hAnsi="Verdana"/>
        </w:rPr>
        <w:t>.</w:t>
      </w:r>
    </w:p>
    <w:p w:rsidR="00307DD0" w:rsidRPr="00940C27" w:rsidRDefault="00307DD0" w:rsidP="00940C27">
      <w:pPr>
        <w:jc w:val="both"/>
        <w:rPr>
          <w:rFonts w:ascii="Verdana" w:hAnsi="Verdana"/>
          <w:i/>
          <w:szCs w:val="20"/>
        </w:rPr>
      </w:pPr>
      <w:r w:rsidRPr="00940C27">
        <w:rPr>
          <w:rFonts w:ascii="Verdana" w:hAnsi="Verdana"/>
          <w:i/>
          <w:szCs w:val="20"/>
        </w:rPr>
        <w:t xml:space="preserve">ARTÍCULO 33. De acuerdo con lo dispuesto en el artículo 211 de la Constitución Política de Colombia, el Presidente de la República podrá delegar en el Ministro de Educación Nacional todas las funciones señaladas en los artículos 31 y 32 de la presente Ley. </w:t>
      </w:r>
    </w:p>
    <w:p w:rsidR="00E33F25" w:rsidRPr="00940C27" w:rsidRDefault="00E33F25" w:rsidP="00940C27">
      <w:pPr>
        <w:jc w:val="both"/>
        <w:rPr>
          <w:rFonts w:ascii="Verdana" w:hAnsi="Verdana"/>
          <w:i/>
          <w:szCs w:val="20"/>
        </w:rPr>
      </w:pPr>
      <w:r w:rsidRPr="00940C27">
        <w:rPr>
          <w:rFonts w:ascii="Verdana" w:hAnsi="Verdana"/>
          <w:i/>
          <w:szCs w:val="20"/>
        </w:rPr>
        <w:t>La suprema inspección y vigilancia de las instituciones de Educación Superior será ejercida por el Gobierno Nacional con la inmediata asesoría de LOS ORGANOS ASESORES Consejo Nacional de Educación Superior (CESU), de acuerdo con las disposiciones de la presente Ley y con la cooperación de las comunidades académicas, científicas y profesionales, de las entidades territoriales y de aquellas agencias del Estado para el desarrollo de la Ciencia, de la Tecnología, del Arte y de la Cultura</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84. (Art. 49 L. 30) El incumplimiento de las disposiciones consagradas en la ley y en las normas institucionales, particularmente respecto de la dirección y gobierno, la prestación del servicio educativo, la aplicación y conservación de rentas, y los derechos pecuniarios, por parte de las instituciones autorizadas para prestar el servicio o por sus directivos, dará lugar a la iniciación de las investigaciones correspondientes por parte del Ministerio de Educación Nacional y, previa observancia del debido proceso, a la imposición de las sanciones y medidas correctivas que se indican en la presente ley</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 investigación se adelantará en dos etapas denominadas de calificación y de formulación de cargos</w:t>
      </w:r>
      <w:r w:rsidR="000649B8" w:rsidRPr="00940C27">
        <w:rPr>
          <w:rFonts w:ascii="Verdana" w:hAnsi="Verdana"/>
        </w:rPr>
        <w:t>.</w:t>
      </w:r>
    </w:p>
    <w:p w:rsidR="000D6A18" w:rsidRPr="00940C27" w:rsidRDefault="00E33F25" w:rsidP="00940C27">
      <w:pPr>
        <w:jc w:val="both"/>
        <w:rPr>
          <w:rFonts w:ascii="Verdana" w:hAnsi="Verdana"/>
          <w:i/>
          <w:szCs w:val="20"/>
        </w:rPr>
      </w:pPr>
      <w:r w:rsidRPr="00940C27">
        <w:rPr>
          <w:rFonts w:ascii="Verdana" w:hAnsi="Verdana"/>
          <w:i/>
          <w:szCs w:val="20"/>
        </w:rPr>
        <w:t xml:space="preserve">ARTÍCULO 49. Las sanciones a que se refieren los literales d), e), f) y g) del artículo anterior, sólo podrán imponerse previo concepto del Consejo Nacional de Educación Superior (CESU) por el Ministro de Educación Nacional, mediante resolución motivada en los siguientes casos: </w:t>
      </w:r>
    </w:p>
    <w:p w:rsidR="00E33F25" w:rsidRPr="00940C27" w:rsidRDefault="00E33F25" w:rsidP="00940C27">
      <w:pPr>
        <w:jc w:val="both"/>
        <w:rPr>
          <w:rFonts w:ascii="Verdana" w:hAnsi="Verdana"/>
          <w:i/>
          <w:szCs w:val="20"/>
        </w:rPr>
      </w:pPr>
      <w:r w:rsidRPr="00940C27">
        <w:rPr>
          <w:rFonts w:ascii="Verdana" w:hAnsi="Verdana"/>
          <w:i/>
          <w:szCs w:val="20"/>
        </w:rPr>
        <w:t>a) Por desconocer, incumplir o desviarse de los objetivos señalados a la Educación Superior en el artículo 6o. de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Por incumplir o entorpecer las facultades de inspección y vigilancia que corresponden al Gobierno Nacional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Por ofrecer programas sin el cumplimiento de las exigencias legales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Contra los actos administrativos impositivos de sanciones procederá el recurso de reposición que deberá interponerse en la forma y términos previstos por el Código Contencioso Administrativo</w:t>
      </w:r>
      <w:r w:rsidR="000649B8" w:rsidRPr="00940C27">
        <w:rPr>
          <w:rFonts w:ascii="Verdana" w:hAnsi="Verdana"/>
          <w:i/>
          <w:szCs w:val="20"/>
        </w:rPr>
        <w:t>.</w:t>
      </w:r>
    </w:p>
    <w:p w:rsidR="00307DD0" w:rsidRPr="00940C27" w:rsidRDefault="00E33F25" w:rsidP="00940C27">
      <w:pPr>
        <w:jc w:val="both"/>
        <w:rPr>
          <w:rFonts w:ascii="Verdana" w:hAnsi="Verdana"/>
        </w:rPr>
      </w:pPr>
      <w:r w:rsidRPr="00940C27">
        <w:rPr>
          <w:rFonts w:ascii="Verdana" w:hAnsi="Verdana"/>
        </w:rPr>
        <w:t xml:space="preserve">ARTÍCULO 85. (Art. 48 L. 30) Las sanciones y medidas correctivas que podrá imponer el Ministerio son las siguientes: </w:t>
      </w:r>
    </w:p>
    <w:p w:rsidR="00307DD0" w:rsidRPr="00940C27" w:rsidRDefault="00E33F25" w:rsidP="00940C27">
      <w:pPr>
        <w:jc w:val="both"/>
        <w:rPr>
          <w:rFonts w:ascii="Verdana" w:hAnsi="Verdana"/>
        </w:rPr>
      </w:pPr>
      <w:r w:rsidRPr="00940C27">
        <w:rPr>
          <w:rFonts w:ascii="Verdana" w:hAnsi="Verdana"/>
        </w:rPr>
        <w:t>1. Sanciones:</w:t>
      </w:r>
    </w:p>
    <w:p w:rsidR="00E33F25" w:rsidRPr="00940C27" w:rsidRDefault="00E33F25" w:rsidP="00940C27">
      <w:pPr>
        <w:jc w:val="both"/>
        <w:rPr>
          <w:rFonts w:ascii="Verdana" w:hAnsi="Verdana"/>
        </w:rPr>
      </w:pPr>
      <w:r w:rsidRPr="00940C27">
        <w:rPr>
          <w:rFonts w:ascii="Verdana" w:hAnsi="Verdana"/>
        </w:rPr>
        <w:t xml:space="preserve"> a) Amonestación pública, cuyo contenido se divulgará a través de medios de comunicación de amplia circulación y se publicará a cargo de la institución o del directivo al que se imponga la sanción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Multas hasta por el equivalente a quinientos (500) salarios mínimos legales mensuales cada una, que se impondrán por una vez o sucesivamente mes a mes, y proporcionalmente por fracción de mes, si el incumplimiento que las originó se extiende en el tiempo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Multa por el equivalente de cualquier provecho pecuniario indebido que obtengan las instituciones o sus directivos al violar las normas a las que están sujetas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Suspensión de admisiones hasta por dos años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Cancelación de programas académicos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Terminación de la autorización para prestar el servicio público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Las sanciones previstas en el presente artículo podrán aplicarse simultáneamente, siempre que por su naturaleza resulten acumulables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Las sanciones impuestas se inscribirán en el Registro Público de la Educación Superior a partir del momento de su ejecutoria y por un término de cinco (5) años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3. El producto de las multas a que hace relación el presente artículo será destinado al Instituto Colombiano de Crédito Educativo y Estudios Técnicos en el Exterior (ICETEX) con el fin de contribuir al financiamiento del crédito educativo</w:t>
      </w:r>
      <w:r w:rsidR="000649B8" w:rsidRPr="00940C27">
        <w:rPr>
          <w:rFonts w:ascii="Verdana" w:hAnsi="Verdana"/>
        </w:rPr>
        <w:t>.</w:t>
      </w:r>
    </w:p>
    <w:p w:rsidR="00307DD0" w:rsidRPr="00940C27" w:rsidRDefault="00E33F25" w:rsidP="00940C27">
      <w:pPr>
        <w:jc w:val="both"/>
        <w:rPr>
          <w:rFonts w:ascii="Verdana" w:hAnsi="Verdana"/>
        </w:rPr>
      </w:pPr>
      <w:r w:rsidRPr="00940C27">
        <w:rPr>
          <w:rFonts w:ascii="Verdana" w:hAnsi="Verdana"/>
        </w:rPr>
        <w:t>2. Medidas correctivas:</w:t>
      </w:r>
    </w:p>
    <w:p w:rsidR="00307DD0" w:rsidRPr="00940C27" w:rsidRDefault="00E33F25" w:rsidP="00940C27">
      <w:pPr>
        <w:jc w:val="both"/>
        <w:rPr>
          <w:rFonts w:ascii="Verdana" w:hAnsi="Verdana"/>
        </w:rPr>
      </w:pPr>
      <w:r w:rsidRPr="00940C27">
        <w:rPr>
          <w:rFonts w:ascii="Verdana" w:hAnsi="Verdana"/>
        </w:rPr>
        <w:t xml:space="preserve"> Cuando resulten necesarias para superar situaciones que afecten la prestación del servicio educativo, en lo atinente a aspectos académicos, contables, económicos o administrativos de una Institución de Educación Superior, el Ministerio de Educación Nacional podrá ordenar, entre otras, las siguientes</w:t>
      </w:r>
      <w:r w:rsidR="00307DD0" w:rsidRPr="00940C27">
        <w:rPr>
          <w:rFonts w:ascii="Verdana" w:hAnsi="Verdana"/>
        </w:rPr>
        <w:t xml:space="preserve"> medidas correctivas:</w:t>
      </w:r>
    </w:p>
    <w:p w:rsidR="00307DD0" w:rsidRPr="00940C27" w:rsidRDefault="00307DD0" w:rsidP="00940C27">
      <w:pPr>
        <w:jc w:val="both"/>
        <w:rPr>
          <w:rFonts w:ascii="Verdana" w:hAnsi="Verdana"/>
        </w:rPr>
      </w:pPr>
      <w:r w:rsidRPr="00940C27">
        <w:rPr>
          <w:rFonts w:ascii="Verdana" w:hAnsi="Verdana"/>
        </w:rPr>
        <w:t xml:space="preserve"> a) Solicitar la suscripción de compromisos de cumplimiento, encaminados a superar la situación que hubiese dado lugar al ejercicio de inspección y vigilancia.</w:t>
      </w:r>
    </w:p>
    <w:p w:rsidR="00307DD0" w:rsidRPr="00940C27" w:rsidRDefault="00307DD0" w:rsidP="00940C27">
      <w:pPr>
        <w:jc w:val="both"/>
        <w:rPr>
          <w:rFonts w:ascii="Verdana" w:hAnsi="Verdana"/>
        </w:rPr>
      </w:pPr>
      <w:r w:rsidRPr="00940C27">
        <w:rPr>
          <w:rFonts w:ascii="Verdana" w:hAnsi="Verdana"/>
        </w:rPr>
        <w:t>b) Conminar bajo el apremio de las sanciones que autoriza esta ley, a las Instituciones de Educación Superior y a sus directivos, para que se abstengan o cesen de realizar actos contrarios a la ley, los estatutos o las decisiones de sus órganos de dirección.</w:t>
      </w:r>
    </w:p>
    <w:p w:rsidR="00307DD0" w:rsidRPr="00940C27" w:rsidRDefault="00307DD0" w:rsidP="00940C27">
      <w:pPr>
        <w:jc w:val="both"/>
        <w:rPr>
          <w:rFonts w:ascii="Verdana" w:hAnsi="Verdana"/>
        </w:rPr>
      </w:pPr>
      <w:r w:rsidRPr="00940C27">
        <w:rPr>
          <w:rFonts w:ascii="Verdana" w:hAnsi="Verdana"/>
        </w:rPr>
        <w:t>c) Tomar posesión de las Instituciones de Educación Superior, de acuerdo con la reglamentación que expida el Gobierno Nacional.</w:t>
      </w:r>
    </w:p>
    <w:p w:rsidR="00307DD0" w:rsidRPr="00940C27" w:rsidRDefault="00307DD0" w:rsidP="00940C27">
      <w:pPr>
        <w:jc w:val="both"/>
        <w:rPr>
          <w:rFonts w:ascii="Verdana" w:hAnsi="Verdana"/>
        </w:rPr>
      </w:pPr>
      <w:r w:rsidRPr="00940C27">
        <w:rPr>
          <w:rFonts w:ascii="Verdana" w:hAnsi="Verdana"/>
        </w:rPr>
        <w:t>PARÁGRAFO. Las medidas correctivas podrán ordenarse simultáneamente con las sanciones señaladas si fuere necesario.</w:t>
      </w:r>
    </w:p>
    <w:p w:rsidR="00307DD0" w:rsidRPr="00940C27" w:rsidRDefault="00E33F25" w:rsidP="00940C27">
      <w:pPr>
        <w:jc w:val="both"/>
        <w:rPr>
          <w:rFonts w:ascii="Verdana" w:hAnsi="Verdana"/>
          <w:i/>
          <w:szCs w:val="20"/>
        </w:rPr>
      </w:pPr>
      <w:r w:rsidRPr="00940C27">
        <w:rPr>
          <w:rFonts w:ascii="Verdana" w:hAnsi="Verdana"/>
          <w:i/>
          <w:szCs w:val="20"/>
        </w:rPr>
        <w:t xml:space="preserve"> </w:t>
      </w:r>
      <w:r w:rsidR="00307DD0" w:rsidRPr="00940C27">
        <w:rPr>
          <w:rFonts w:ascii="Verdana" w:hAnsi="Verdana"/>
          <w:i/>
          <w:szCs w:val="20"/>
        </w:rPr>
        <w:t>ARTÍCULO 48. El incumplimiento de las disposiciones consagradas en la presente Ley por parte de las instituciones de Educación Superior según lo previsto en el artículo siguiente, dará lugar a la iniciación de las acciones administrativas correspondientes y previa observancia del debido proceso, a la imposición de las sanciones que a continuación se indican:</w:t>
      </w:r>
    </w:p>
    <w:p w:rsidR="00307DD0" w:rsidRPr="00940C27" w:rsidRDefault="00307DD0" w:rsidP="00940C27">
      <w:pPr>
        <w:jc w:val="both"/>
        <w:rPr>
          <w:rFonts w:ascii="Verdana" w:hAnsi="Verdana"/>
          <w:i/>
          <w:szCs w:val="20"/>
        </w:rPr>
      </w:pPr>
      <w:r w:rsidRPr="00940C27">
        <w:rPr>
          <w:rFonts w:ascii="Verdana" w:hAnsi="Verdana"/>
          <w:i/>
          <w:szCs w:val="20"/>
        </w:rPr>
        <w:t xml:space="preserve"> a) Amonestación privada.</w:t>
      </w:r>
    </w:p>
    <w:p w:rsidR="00307DD0" w:rsidRPr="00940C27" w:rsidRDefault="00307DD0" w:rsidP="00940C27">
      <w:pPr>
        <w:jc w:val="both"/>
        <w:rPr>
          <w:rFonts w:ascii="Verdana" w:hAnsi="Verdana"/>
          <w:i/>
          <w:szCs w:val="20"/>
        </w:rPr>
      </w:pPr>
      <w:r w:rsidRPr="00940C27">
        <w:rPr>
          <w:rFonts w:ascii="Verdana" w:hAnsi="Verdana"/>
          <w:i/>
          <w:szCs w:val="20"/>
        </w:rPr>
        <w:t>b) Amonestación pública.</w:t>
      </w:r>
    </w:p>
    <w:p w:rsidR="00307DD0" w:rsidRPr="00940C27" w:rsidRDefault="00307DD0" w:rsidP="00940C27">
      <w:pPr>
        <w:jc w:val="both"/>
        <w:rPr>
          <w:rFonts w:ascii="Verdana" w:hAnsi="Verdana"/>
          <w:i/>
          <w:szCs w:val="20"/>
        </w:rPr>
      </w:pPr>
      <w:r w:rsidRPr="00940C27">
        <w:rPr>
          <w:rFonts w:ascii="Verdana" w:hAnsi="Verdana"/>
          <w:i/>
          <w:szCs w:val="20"/>
        </w:rPr>
        <w:t>c) Multas sucesivas hasta de cien (100) veces el salario mínimo legal mensual vigente en el país.</w:t>
      </w:r>
    </w:p>
    <w:p w:rsidR="00307DD0" w:rsidRPr="00940C27" w:rsidRDefault="00307DD0" w:rsidP="00940C27">
      <w:pPr>
        <w:jc w:val="both"/>
        <w:rPr>
          <w:rFonts w:ascii="Verdana" w:hAnsi="Verdana"/>
          <w:i/>
          <w:szCs w:val="20"/>
        </w:rPr>
      </w:pPr>
      <w:r w:rsidRPr="00940C27">
        <w:rPr>
          <w:rFonts w:ascii="Verdana" w:hAnsi="Verdana"/>
          <w:i/>
          <w:szCs w:val="20"/>
        </w:rPr>
        <w:t xml:space="preserve">d) Suspensión de programas académicos y de admisiones por el término hasta de un (1) año. vigentes </w:t>
      </w:r>
    </w:p>
    <w:p w:rsidR="00E33F25" w:rsidRPr="00940C27" w:rsidRDefault="00E33F25" w:rsidP="00940C27">
      <w:pPr>
        <w:jc w:val="both"/>
        <w:rPr>
          <w:rFonts w:ascii="Verdana" w:hAnsi="Verdana"/>
          <w:i/>
          <w:szCs w:val="20"/>
        </w:rPr>
      </w:pPr>
      <w:r w:rsidRPr="00940C27">
        <w:rPr>
          <w:rFonts w:ascii="Verdana" w:hAnsi="Verdana"/>
          <w:i/>
          <w:szCs w:val="20"/>
        </w:rPr>
        <w:t>e) Cancelación de programas académicos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Suspensión de la personería jurídica de la institución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g) Cancelación de la personaría jurídica de la institución</w:t>
      </w:r>
      <w:r w:rsidR="000649B8" w:rsidRPr="00940C27">
        <w:rPr>
          <w:rFonts w:ascii="Verdana" w:hAnsi="Verdana"/>
          <w:i/>
          <w:szCs w:val="20"/>
        </w:rPr>
        <w:t>.</w:t>
      </w:r>
    </w:p>
    <w:p w:rsidR="00307DD0" w:rsidRPr="00940C27" w:rsidRDefault="00E33F25" w:rsidP="00940C27">
      <w:pPr>
        <w:jc w:val="both"/>
        <w:rPr>
          <w:rFonts w:ascii="Verdana" w:hAnsi="Verdana"/>
          <w:i/>
          <w:szCs w:val="20"/>
        </w:rPr>
      </w:pPr>
      <w:r w:rsidRPr="00940C27">
        <w:rPr>
          <w:rFonts w:ascii="Verdana" w:hAnsi="Verdana"/>
          <w:i/>
          <w:szCs w:val="20"/>
        </w:rPr>
        <w:t>PARÁGRAFO. A los representantes legales, a los rectores y a los directivos de las instituciones de Educación Superior les podrán ser aplicadas las sanciones previstas en los literales a), b) y c) del presente artículo, las cuales serán impuestas por el Ministro de Educación Nacional, previo concepto del Consejo Nacional de Educación Superior (CESU). mediante resolución motivada, una vez adelantado y concluido el correspondiente proceso administrativo, con observancia de la plenitud de sus formas propias.</w:t>
      </w:r>
    </w:p>
    <w:p w:rsidR="000D6A18" w:rsidRPr="00940C27" w:rsidRDefault="00E33F25" w:rsidP="00940C27">
      <w:pPr>
        <w:jc w:val="both"/>
        <w:rPr>
          <w:rFonts w:ascii="Verdana" w:hAnsi="Verdana"/>
        </w:rPr>
      </w:pPr>
      <w:r w:rsidRPr="00940C27">
        <w:rPr>
          <w:rFonts w:ascii="Verdana" w:hAnsi="Verdana"/>
        </w:rPr>
        <w:t xml:space="preserve">ARTÍCULO 86. Las sanciones que autoriza esta ley se graduarán atendiendo los siguientes criterios, en cuanto resulten aplicables: </w:t>
      </w:r>
    </w:p>
    <w:p w:rsidR="00E33F25" w:rsidRPr="00940C27" w:rsidRDefault="00E33F25" w:rsidP="00940C27">
      <w:pPr>
        <w:jc w:val="both"/>
        <w:rPr>
          <w:rFonts w:ascii="Verdana" w:hAnsi="Verdana"/>
        </w:rPr>
      </w:pPr>
      <w:r w:rsidRPr="00940C27">
        <w:rPr>
          <w:rFonts w:ascii="Verdana" w:hAnsi="Verdana"/>
        </w:rPr>
        <w:t>a) La reiteración o reincidencia en los incumplimientos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La resistencia, negativa u obstrucción al ejercicio de la inspección y vigilancia, o al adelantamiento de la investigación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El desacato a las decisiones del Ministerio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La utilización de medios fraudulentos y el ocultamiento del incumplimiento o de sus efectos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La obtención de lucro o aprovechamiento indebido del incumplimiento por parte de la institución, sus directivos o por un tercero.f) El monto o la naturaleza del perjuicio que el incumplimiento ocasione al servicio público educativo o a terceros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g) El grado de prudencia y diligencia con que se hayan atendido los deberes o aplicado las normas pertinentes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h) Los esfuerzos por mitigar el daño o corregir el incumplimiento imputable a la institución o al directivo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i) La oportunidad en el reconocimiento o aceptación expresos que haga el investigado sobre su incursión en el incumplimiento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Estos criterios serán aplicables simultáneamente cuando a ello hubiera lugar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Para los efectos del presente artículo, se entenderá que hay reiteración cuando se incurre en dos o más incumplimientos en un período inferior a tres (3) años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87. (Art. 50 L. 30) El Ministerio de Educación Nacional, a través de los funcionarios designados para el efecto, podrá iniciar una investigación cuando tenga conocimiento de presuntos incumplimientos o violaciones a la ley y demás normas que regulen la prestación del servicio público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Dentro de los dos (2) meses siguientes al inicio, término que podrá ser prorrogado hasta por dos (2) meses más, el funcionario investigador evacuará las pruebas que resulten conducentes y pertinentes para determinar la existencia de hechos que ameriten la formulación de pliego de cargos al investigado, o el archivo de la investigación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Finalizado el periodo probatorio, el funcionario investigador contará con un (1) mes para evaluar el mérito de las pruebas recaudadas y formular el pliego de cargos o decretar el archivo de la investigación</w:t>
      </w:r>
      <w:r w:rsidR="000649B8" w:rsidRPr="00940C27">
        <w:rPr>
          <w:rFonts w:ascii="Verdana" w:hAnsi="Verdana"/>
        </w:rPr>
        <w:t>.</w:t>
      </w:r>
    </w:p>
    <w:p w:rsidR="002B24A4" w:rsidRPr="00940C27" w:rsidRDefault="002B24A4" w:rsidP="00940C27">
      <w:pPr>
        <w:jc w:val="both"/>
        <w:rPr>
          <w:rFonts w:ascii="Verdana" w:hAnsi="Verdana"/>
          <w:i/>
          <w:szCs w:val="20"/>
        </w:rPr>
      </w:pPr>
      <w:r w:rsidRPr="00940C27">
        <w:rPr>
          <w:rFonts w:ascii="Verdana" w:hAnsi="Verdana"/>
          <w:i/>
          <w:szCs w:val="20"/>
        </w:rPr>
        <w:t>ARTÍCULO 50. El Ministro de Educación Nacional, a través del Instituto Colombiano para el Fomento de la Educación Superior (Icfes), podrá ordenar la apertura de investigación preliminar con el objeto de comprobar la existencia o comisión de los actos constitutivos de falta administrativa señalados en el artículo anterior.</w:t>
      </w:r>
    </w:p>
    <w:p w:rsidR="002B24A4" w:rsidRPr="00940C27" w:rsidRDefault="002B24A4" w:rsidP="00940C27">
      <w:pPr>
        <w:jc w:val="both"/>
        <w:rPr>
          <w:rFonts w:ascii="Verdana" w:hAnsi="Verdana"/>
          <w:i/>
          <w:szCs w:val="20"/>
        </w:rPr>
      </w:pPr>
      <w:r w:rsidRPr="00940C27">
        <w:rPr>
          <w:rFonts w:ascii="Verdana" w:hAnsi="Verdana"/>
          <w:i/>
          <w:szCs w:val="20"/>
        </w:rPr>
        <w:t>Corresponde al Instituto Colombiano para el Fomento de la Educación Superior (Icfes), llevar el registro de las sanciones impuestas y adoptar las medidas conducentes para que ellas se hagan efectivas.</w:t>
      </w:r>
    </w:p>
    <w:p w:rsidR="00E33F25" w:rsidRPr="00940C27" w:rsidRDefault="00E33F25" w:rsidP="00940C27">
      <w:pPr>
        <w:jc w:val="both"/>
        <w:rPr>
          <w:rFonts w:ascii="Verdana" w:hAnsi="Verdana"/>
        </w:rPr>
      </w:pPr>
      <w:r w:rsidRPr="00940C27">
        <w:rPr>
          <w:rFonts w:ascii="Verdana" w:hAnsi="Verdana"/>
        </w:rPr>
        <w:t>ARTÍCULO 88. Cuando en el desarrollo de la etapa se recauden pruebas suficientes que permitan imputar el incumplimiento o la violación del ordenamiento legal a un investigado, el funcionario investigador procederá a formular un pliego de cargos que deberá contener una relación de los hechos y de las pruebas, la cita de las disposiciones legales infringidas y el término en el que deben ser rendidos los descargos. El pliego de cargos, contra el que no procede recurso alguno, se notificará personalmente en audiencia que presidirá el Subdirector de Inspección y Vigilancia, o quien haga sus veces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 institución a través de su representante legal y los investigados tendrán derecho a conocer el expediente y sus pruebas; a rendir descargos dentro de los diez (10) días siguientes a su notificación; a que se decreten y practiquen las pruebas que soliciten y sean conducentes y pertinentes; y a ser representados por un apoderado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Rendidos los descargos se decretará y practicará las pruebas solicitadas por la parte investigada y las que de oficio considere necesarias el funcionario investigador, en un término de cuatro (4) meses prorrogable por dos (2) meses más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51. Cuando en el desarrollo de la investigación se establezca que una institución o su representante legal pudo incurrir en una de las faltas administrativas tipificadas en esta Ley, el investigador que designe el Ministro de Educación Nacional, a través del Instituto Colombiano para el Fomento de la Educación Superior (Icfes), le formulará mediante oficio que le será entregado personalmente, pliego de cargos que contendrá una relación de los hechos y de las pruebas, la cita de las disposiciones legales infringidas y los términos para que rinda descargos para lo cual dispondrá de un término de treinta (30) días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Tanto la Institución de Educación Superior a través de su representante legal, como el investigado, tendrán derecho a conocer el expediente y sus pruebas; a que se practiquen pruebas aún durante la etapa preliminar; a ser representado por un apoderado y las demás que consagren la Constitución y las leyes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Rendidos los descargos se practicarán las pruebas solicitadas por la parte investigada o las que de oficio decrete el investigador</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i/>
          <w:szCs w:val="20"/>
        </w:rPr>
        <w:t>Concluida la investigación el funcionario investigador rendirá informe detallado al Ministro de Educación Nacional a través del Instituto Colombiano para el Fomento de la Educación Superior (Icfes), según el caso, sugiriendo la clase de sanción que deba imponerse, o el archivo del expediente si es el caso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89. Durante la audiencia de notificación del pliego, el investigado podrá allanarse a los cargos formulados y solicitar al Ministerio de Educación Nacional la suscripción de un acuerdo de compromiso, en el que se fijará el plazo, las medidas que adoptará con el fin de cesar los hechos que dieron lugar a la formulación del pliego de cargos o para reparar el daño, y las garantías que ofrece para asegurar el cumplimiento de lo pactado en el acuerdo de compromiso.</w:t>
      </w:r>
      <w:r w:rsidR="00096697" w:rsidRPr="00940C27">
        <w:rPr>
          <w:rFonts w:ascii="Verdana" w:hAnsi="Verdana"/>
        </w:rPr>
        <w:t xml:space="preserve"> </w:t>
      </w:r>
      <w:r w:rsidRPr="00940C27">
        <w:rPr>
          <w:rFonts w:ascii="Verdana" w:hAnsi="Verdana"/>
        </w:rPr>
        <w:t>Si el Ministerio de Educación Nacional considera suficientes las garantías ofrecidas por el investigado, una vez sean constituidas a su satisfacción decretará la suspensión de la investigación por el plazo fijado. Si vencido el plazo persisten los hechos o las circunstancias que dieron lugar a la formulación de cargos o no se ha reparado el daño causado, el trámite de la investigación continuará su curso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90. Las actuaciones adelantadas en las investigaciones y la expedición de los actos administrativos propios de su trámite, se surtirán en la forma prevista en las disposiciones legales vigentes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Para el trámite de notificación personal, comunicación y publicación de tales actuaciones y actos, cuando el investigado lo consienta podrá acudirse a mensajes de datos, caso en el cual se entenderán surtidas al día siguiente de la fecha que aparezca en el reporte de envío. La respectiva constancia se anexará al expediente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91. Los impedimentos que declare el Ministro de Educación Nacional deberá ponerlos en conocimiento del Presidente de la República, quien designará un Ministro ad hoc</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recusaciones contra el Ministro de Educación Nacional serán decididas por el Presidente de la República; las del funcionario investigador por el Ministro de Educación Nacional; y las que se formulen a pares académicos o expertos que apoyen la práctica de pruebas serán decididas por el funcionario investigador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92. Se considerarán viciadas de nulidad las actuaciones que se adelanten en el marco de la investigación y desconozcan los derechos al debido proceso y defensa del investigado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nulidades deberán alegarse antes de que se adopte la decisión que ponga fin a la investigación so pena de entenderse saneadas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el escrito, el investigado deberá indicar en forma concreta la nulidad que alega y los fundamentos de hecho y de derecho que la sustentan. La solicitud será resuelta por el funcionario investigador dentro de los cinco (5) días siguientes a su recibo, por acto administrativo contra el que no procede recurso alguno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funcionario investigador podrá declarar de oficio las nulidades que advierta en cualquier estado de la investigación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caso de declararse una nulidad, la investigación se reiniciará a partir de la actuación viciada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pruebas practicadas conservarán su validez y tendrán eficacia respecto de quienes ejercieron el derecho de contradicción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93. Concluida la investigación y en un término máximo de un (1) mes, el funcionario rendirá informe detallado al Ministro de Educación Nacional recomendando la imposición de las sanciones o medidas correctivas que sean del caso, o el archivo definitivo del expediente. La decisión que ponga fin a la investigación deberá adoptarse dentro de los siete (7) meses siguientes a la presentación de descargos por el investigado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Contra esta decisión sólo procede el recurso de reposición</w:t>
      </w:r>
      <w:r w:rsidR="000649B8" w:rsidRPr="00940C27">
        <w:rPr>
          <w:rFonts w:ascii="Verdana" w:hAnsi="Verdana"/>
        </w:rPr>
        <w:t>.</w:t>
      </w:r>
    </w:p>
    <w:p w:rsidR="002B24A4" w:rsidRPr="00940C27" w:rsidRDefault="00E33F25" w:rsidP="00940C27">
      <w:pPr>
        <w:jc w:val="both"/>
        <w:rPr>
          <w:rFonts w:ascii="Verdana" w:hAnsi="Verdana"/>
        </w:rPr>
      </w:pPr>
      <w:r w:rsidRPr="00940C27">
        <w:rPr>
          <w:rFonts w:ascii="Verdana" w:hAnsi="Verdana"/>
        </w:rPr>
        <w:t xml:space="preserve">ARTÍCULO 94. (Art. 52 L. 30) La acción administrativa caducará en el término de tres </w:t>
      </w:r>
      <w:r w:rsidR="002B24A4" w:rsidRPr="00940C27">
        <w:rPr>
          <w:rFonts w:ascii="Verdana" w:hAnsi="Verdana"/>
        </w:rPr>
        <w:t>(3) años, contados a partir de la fecha en que el Ministerio de Educación Nacional tenga conocimiento de los presuntos incumplimientos o violaciones a las normas que rigen la prestación del servicio público de Educación Superior.</w:t>
      </w:r>
    </w:p>
    <w:p w:rsidR="00E33F25" w:rsidRPr="00940C27" w:rsidRDefault="00E33F25" w:rsidP="00940C27">
      <w:pPr>
        <w:jc w:val="both"/>
        <w:rPr>
          <w:rFonts w:ascii="Verdana" w:hAnsi="Verdana"/>
          <w:i/>
          <w:szCs w:val="20"/>
        </w:rPr>
      </w:pPr>
      <w:r w:rsidRPr="00940C27">
        <w:rPr>
          <w:rFonts w:ascii="Verdana" w:hAnsi="Verdana"/>
          <w:i/>
          <w:szCs w:val="20"/>
        </w:rPr>
        <w:t>ARTÍCULO 52. La acción y la sanción administrativa caducarán en el término de tres (3) años, contados a partir del último acto constitutivo de la falta</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95. Cuando el Ministerio de Educación Nacional tenga información de que alguna de las Instituciones de Educación Superior o sus directivos se aprestan a vulnerar, en forma inminente, alguno de los derechos o deberes contemplados en el ordenamiento jurídico que regula la prestación del servicio público de Educación Superior, y que de ello pueda derivarse un perjuicio inminente e injusto contra alguna persona o contra el servicio mismo, podrá adoptar alguna de las medidas correctivas mientras se adelanta la respectiva investigación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Las medidas correctivas serán susceptibles de recurso de reposición, que se concederá en el efecto devolutivo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96. Sólo aquellas instituciones debidamente autorizadas por el Ministerio de Educación Nacional para prestar el servicio público de Educación Superior, podrán utilizar denominaciones como “Universidad”, “Institución Universitaria”, “Escuela Tecnológica”, “Escuela Profesional” y “Facultad”</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los casos en que la denominación utilizada pueda inducir en error o constituir uso inapropiado, o cuando se ofrezca la prestación del servicio de Educación Superior sin autorización, el Ministerio de Educación Nacional impondrá multas sucesivas a los responsables hasta por el equivalente a quinientos (500) salarios mínimos legales mensuales y por el tiempo en el que se extienda la infracción, además de las otras sanciones que resulten aplicables de acuerdo con lo establecido en esta ley</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ARTÍCULO 97. Las Instituciones de Educación Superior perderán la autorización para prestar el servicio público de la Educación Superior en los siguientes casos:</w:t>
      </w:r>
    </w:p>
    <w:p w:rsidR="00E33F25" w:rsidRPr="00940C27" w:rsidRDefault="00E33F25" w:rsidP="00940C27">
      <w:pPr>
        <w:jc w:val="both"/>
        <w:rPr>
          <w:rFonts w:ascii="Verdana" w:hAnsi="Verdana"/>
        </w:rPr>
      </w:pPr>
      <w:r w:rsidRPr="00940C27">
        <w:rPr>
          <w:rFonts w:ascii="Verdana" w:hAnsi="Verdana"/>
        </w:rPr>
        <w:t xml:space="preserve"> a) Cuando transcurran tres años sin desarrollar ningún programa de Educación Superior registrado a su nombre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Cuando ocurra alguno de los hechos previstos en la ley o en los estatutos para su disolución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Cuando se imponga como sanción administrativa por el Ministerio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Las Instituciones de Educacion Superior privadas perderán la autorización para la prestación del servicio público de la Educación Superior, además cuando se cancele su personería jurídica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Cuando una Institución de Educación Superior pierda su autorización para prestar el servicio, el Ministerio de Educación Nacional coordinará con las directivas de la institución acciones que propendan porque sus estudiantes continúen los estudios</w:t>
      </w:r>
      <w:r w:rsidR="000649B8" w:rsidRPr="00940C27">
        <w:rPr>
          <w:rFonts w:ascii="Verdana" w:hAnsi="Verdana"/>
        </w:rPr>
        <w:t>.</w:t>
      </w:r>
    </w:p>
    <w:p w:rsidR="000D6A18" w:rsidRPr="00940C27" w:rsidRDefault="00E33F25" w:rsidP="00940C27">
      <w:pPr>
        <w:jc w:val="both"/>
        <w:rPr>
          <w:rFonts w:ascii="Verdana" w:hAnsi="Verdana"/>
          <w:i/>
          <w:szCs w:val="20"/>
        </w:rPr>
      </w:pPr>
      <w:r w:rsidRPr="00940C27">
        <w:rPr>
          <w:rFonts w:ascii="Verdana" w:hAnsi="Verdana"/>
          <w:i/>
          <w:szCs w:val="20"/>
        </w:rPr>
        <w:t>ARTÍCULO 104. Las instituciones privadas de Educación Superior se disolverán en los siguientes casos:</w:t>
      </w:r>
    </w:p>
    <w:p w:rsidR="00E33F25" w:rsidRPr="00940C27" w:rsidRDefault="00E33F25" w:rsidP="00940C27">
      <w:pPr>
        <w:jc w:val="both"/>
        <w:rPr>
          <w:rFonts w:ascii="Verdana" w:hAnsi="Verdana"/>
          <w:i/>
          <w:szCs w:val="20"/>
        </w:rPr>
      </w:pPr>
      <w:r w:rsidRPr="00940C27">
        <w:rPr>
          <w:rFonts w:ascii="Verdana" w:hAnsi="Verdana"/>
          <w:i/>
          <w:szCs w:val="20"/>
        </w:rPr>
        <w:t xml:space="preserve"> a) Cuando transcurridos dos años contados a partir de la fecha de la providencia que le otorgó la personería jurídica, la institución no hubiere iniciado reglamentariamente sus actividades académicas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Cuando se cancele su personería jurídica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Cuando ocurra alguno de los hechos previstos en los estatutos para su disolución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Cuando se entre en imposibilidad definitiva de cumplir el objeto para el cual fue creada</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99. El reconocimiento y la cancelación de la personería jurídica de las instituciones privadas de Educación Superior corresponden exclusivamente al Ministro de Educación Nacional, previo concepto del Consejo Nacional de Educación Superior (CESU)</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Las personas que ocasionen la cancelación de la Personería Jurídica de una institución de Educación Superior serán responsables legalmente, previo el cumplimiento del debido proceso</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ARTÍCULO 104. Las instituciones privadas de Educación Superior se disolverán en los siguientes casos:</w:t>
      </w:r>
    </w:p>
    <w:p w:rsidR="00E33F25" w:rsidRPr="00940C27" w:rsidRDefault="00E33F25" w:rsidP="00940C27">
      <w:pPr>
        <w:jc w:val="both"/>
        <w:rPr>
          <w:rFonts w:ascii="Verdana" w:hAnsi="Verdana"/>
        </w:rPr>
      </w:pPr>
      <w:r w:rsidRPr="00940C27">
        <w:rPr>
          <w:rFonts w:ascii="Verdana" w:hAnsi="Verdana"/>
        </w:rPr>
        <w:t xml:space="preserve"> a) Cuando transcurridos dos años contados a partir de la fecha de la providencia que le otorgó la personería jurídica, la institución no hubiere iniciado reglamentariamente sus actividades académicas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Cuando se cancele su personería jurídica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Cuando ocurra alguno de los hechos previstos en los estatutos para su disolución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Cuando se entre en imposibilidad definitiva de cumplir el objeto para el cual fue creada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CAPÍTULO III DERECHOS PECUNIARIOS ARTÍCULO 98. (Art. 122 L. 30) Son derechos pecuniarios exigibles por las Instituciones de Educación Superior por razones académicas los siguientes: . a) Derechos de matrícula ordinaria y extraordinaria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Derechos por actividades de educación informal.</w:t>
      </w:r>
      <w:r w:rsidR="00096697" w:rsidRPr="00940C27">
        <w:rPr>
          <w:rFonts w:ascii="Verdana" w:hAnsi="Verdana"/>
        </w:rPr>
        <w:t xml:space="preserve"> </w:t>
      </w:r>
      <w:r w:rsidRPr="00940C27">
        <w:rPr>
          <w:rFonts w:ascii="Verdana" w:hAnsi="Verdana"/>
        </w:rPr>
        <w:t>c) Derechos de inscripción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Derechos por realización de exámenes de habilitación y supletorios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Derechos de grado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Derechos de expedición de certificados y constancias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Los valores de los derechos pecuniarios previstos en los literales d), e) y f) no podrán superar los costos eficientes de los procesos respectivos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Las Instituciones de Educación Superior públicas podrán además de los derechos previstos en este artículo, exigir los denominados derechos complementarios, que en ningún caso podrán exceder del 20% del valor de la matrícula</w:t>
      </w:r>
      <w:r w:rsidR="000649B8" w:rsidRPr="00940C27">
        <w:rPr>
          <w:rFonts w:ascii="Verdana" w:hAnsi="Verdana"/>
        </w:rPr>
        <w:t>.</w:t>
      </w:r>
    </w:p>
    <w:p w:rsidR="000D6A18" w:rsidRPr="00940C27" w:rsidRDefault="002B24A4" w:rsidP="00940C27">
      <w:pPr>
        <w:jc w:val="both"/>
        <w:rPr>
          <w:rFonts w:ascii="Verdana" w:hAnsi="Verdana"/>
          <w:i/>
          <w:szCs w:val="20"/>
        </w:rPr>
      </w:pPr>
      <w:r w:rsidRPr="00940C27">
        <w:rPr>
          <w:rFonts w:ascii="Verdana" w:hAnsi="Verdana"/>
          <w:i/>
          <w:szCs w:val="20"/>
        </w:rPr>
        <w:t xml:space="preserve">ARTÍCULO 122. Los derechos pecuniarios que por razones académicas pueden exigir las instituciones de Educación Superior, son los siguientes: </w:t>
      </w:r>
    </w:p>
    <w:p w:rsidR="002B24A4" w:rsidRPr="00940C27" w:rsidRDefault="002B24A4" w:rsidP="00940C27">
      <w:pPr>
        <w:jc w:val="both"/>
        <w:rPr>
          <w:rFonts w:ascii="Verdana" w:hAnsi="Verdana"/>
          <w:i/>
          <w:szCs w:val="20"/>
        </w:rPr>
      </w:pPr>
      <w:r w:rsidRPr="00940C27">
        <w:rPr>
          <w:rFonts w:ascii="Verdana" w:hAnsi="Verdana"/>
          <w:i/>
          <w:szCs w:val="20"/>
        </w:rPr>
        <w:t>a) Derechos de Inscripción.</w:t>
      </w:r>
    </w:p>
    <w:p w:rsidR="000D6A18" w:rsidRPr="00940C27" w:rsidRDefault="002B24A4" w:rsidP="00940C27">
      <w:pPr>
        <w:jc w:val="both"/>
        <w:rPr>
          <w:rFonts w:ascii="Verdana" w:hAnsi="Verdana"/>
          <w:i/>
          <w:szCs w:val="20"/>
        </w:rPr>
      </w:pPr>
      <w:r w:rsidRPr="00940C27">
        <w:rPr>
          <w:rFonts w:ascii="Verdana" w:hAnsi="Verdana"/>
          <w:i/>
          <w:szCs w:val="20"/>
        </w:rPr>
        <w:t xml:space="preserve">b) Derechos de Matrícula </w:t>
      </w:r>
    </w:p>
    <w:p w:rsidR="00E33F25" w:rsidRPr="00940C27" w:rsidRDefault="00E33F25" w:rsidP="00940C27">
      <w:pPr>
        <w:jc w:val="both"/>
        <w:rPr>
          <w:rFonts w:ascii="Verdana" w:hAnsi="Verdana"/>
          <w:i/>
          <w:szCs w:val="20"/>
        </w:rPr>
      </w:pPr>
      <w:r w:rsidRPr="00940C27">
        <w:rPr>
          <w:rFonts w:ascii="Verdana" w:hAnsi="Verdana"/>
          <w:i/>
          <w:szCs w:val="20"/>
        </w:rPr>
        <w:t>c) Derechos por realización de exámenes de habilitación, supletorios y preparatorios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Derechos por la realización de cursos especiales y de educación permanente</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&lt;Aparte subrayado CONDICIONALMENTE exequible&gt; Derechos de Grado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Derechos de expedición de certificados y constancias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 xml:space="preserve">PARÁGRAFO 1o. &lt;Aparte subrayado CONDICIONALMENTE exequible&gt; Las instituciones de Educación Superior legalmente aprobadas fijarán el valor de todos los derechos pecuniarios de que trata este artículo y aquellos destinados a mantener </w:t>
      </w:r>
      <w:r w:rsidRPr="00940C27">
        <w:rPr>
          <w:rFonts w:ascii="Verdana" w:hAnsi="Verdana"/>
          <w:i/>
          <w:szCs w:val="20"/>
          <w:u w:val="single"/>
        </w:rPr>
        <w:t>un servicio médico asistencial</w:t>
      </w:r>
      <w:r w:rsidRPr="00940C27">
        <w:rPr>
          <w:rFonts w:ascii="Verdana" w:hAnsi="Verdana"/>
          <w:i/>
          <w:szCs w:val="20"/>
        </w:rPr>
        <w:t xml:space="preserve"> para los estudiantes, los cuales deberán informarse al Instituto Colombiano para el Fomento de la Educación Superior (Icfes) para efectos de la inspección y vigilancia, de conformidad con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2o. Las instituciones de Educación Superior estatales u oficiales podrán además de los derechos contemplados en este artículo, exigir otros derechos denominados derechos complementarios, los cuales no pueden exceder del 20% del valor de la matrícula</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99. El valor de la matrícula, podrá ser cobrado al estudiante al inicio o durante el periodo académico, o diferir su pago parcial o totalmente, para cuando el estudiante se haya graduado, vinculado al mercado laboral y superado un nivel de ingreso, de acuerdo con la reglamentación que expida cada institución para tal finalidad</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Gobierno Nacional reglamentará la implementación del pago diferido a través del mecanismo para la liquidación de aportes al Sistema de Seguridad Social Integral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Instituto Colombiano de Crédito y Estudios Técnicos en el Exterior (ICETEX) u otras entidades públicas o privadas que otorguen créditos educativos, podrán utilizar este sistema para el pago de los créditos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100. Las Instituciones de Educación Superior fijarán anualmente el valor de todos los derechos pecuniarios de que trata el artículo 98, que podrán incrementarse hasta por el índice de precios al consumidor del año inmediatamente anterior. Los valores y los costos de formación de los estudiantes deberán informarse al Ministerio de Educación Nacional de acuerdo con los plazos y procedimientos que éste determine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Las instituciones podrán incrementar los valores de matrícula por encima del índice de precios al consumidor sólo para los estudiantes que estén por ingresar a sus programas académicos, siempre que presenten al Ministerio de Educación Nacional un informe financiero que precise las razones que dan lugar al incremento y que estén directamente relacionadas con la proyección de inversiones para el mejoramiento de la calidad del servicio que prestan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incumplimiento de lo dispuesto en el presente artículo dará lugar a las acciones administrativas y a la imposición de las sanciones previstas en esta ley</w:t>
      </w:r>
      <w:r w:rsidR="000649B8" w:rsidRPr="00940C27">
        <w:rPr>
          <w:rFonts w:ascii="Verdana" w:hAnsi="Verdana"/>
        </w:rPr>
        <w:t>.</w:t>
      </w:r>
    </w:p>
    <w:p w:rsidR="002B24A4" w:rsidRPr="00940C27" w:rsidRDefault="00E33F25" w:rsidP="00940C27">
      <w:pPr>
        <w:jc w:val="both"/>
        <w:rPr>
          <w:rFonts w:ascii="Verdana" w:hAnsi="Verdana"/>
        </w:rPr>
      </w:pPr>
      <w:r w:rsidRPr="00940C27">
        <w:rPr>
          <w:rFonts w:ascii="Verdana" w:hAnsi="Verdana"/>
        </w:rPr>
        <w:t xml:space="preserve">TITULO VI REGIMEN FINANCIERO </w:t>
      </w:r>
    </w:p>
    <w:p w:rsidR="00E33F25" w:rsidRPr="00940C27" w:rsidRDefault="00E33F25" w:rsidP="00940C27">
      <w:pPr>
        <w:jc w:val="both"/>
        <w:rPr>
          <w:rFonts w:ascii="Verdana" w:hAnsi="Verdana"/>
        </w:rPr>
      </w:pPr>
      <w:r w:rsidRPr="00940C27">
        <w:rPr>
          <w:rFonts w:ascii="Verdana" w:hAnsi="Verdana"/>
        </w:rPr>
        <w:t>ARTÍCULO 101. (Art. 84 L. 30) El gasto público en la educación hace parte del gasto público social de acuerdo con lo dispuesto en los artículos 350 y 366 de la Constitución Política de Colombia</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84. El gasto público en la educación hace parte del gasto público social de acuerdo con lo dispuesto en los artículos 350 y 366 de la Constitución Política de Colombia</w:t>
      </w:r>
      <w:r w:rsidR="000649B8" w:rsidRPr="00940C27">
        <w:rPr>
          <w:rFonts w:ascii="Verdana" w:hAnsi="Verdana"/>
          <w:i/>
          <w:szCs w:val="20"/>
        </w:rPr>
        <w:t>.</w:t>
      </w:r>
    </w:p>
    <w:p w:rsidR="000D6A18" w:rsidRPr="00940C27" w:rsidRDefault="00E33F25" w:rsidP="00940C27">
      <w:pPr>
        <w:jc w:val="both"/>
        <w:rPr>
          <w:rFonts w:ascii="Verdana" w:hAnsi="Verdana"/>
        </w:rPr>
      </w:pPr>
      <w:r w:rsidRPr="00940C27">
        <w:rPr>
          <w:rFonts w:ascii="Verdana" w:hAnsi="Verdana"/>
        </w:rPr>
        <w:t xml:space="preserve">ARTÍCULO 102. (Art. 85 L. 30) Los ingresos y el patrimonio de las Instituciones de Educación Superior públicas, estarán constituidos por: </w:t>
      </w:r>
    </w:p>
    <w:p w:rsidR="00E33F25" w:rsidRPr="00940C27" w:rsidRDefault="00E33F25" w:rsidP="00940C27">
      <w:pPr>
        <w:jc w:val="both"/>
        <w:rPr>
          <w:rFonts w:ascii="Verdana" w:hAnsi="Verdana"/>
        </w:rPr>
      </w:pPr>
      <w:r w:rsidRPr="00940C27">
        <w:rPr>
          <w:rFonts w:ascii="Verdana" w:hAnsi="Verdana"/>
        </w:rPr>
        <w:t xml:space="preserve">a) Las partidas que le sean asignadas dentro del presupuesto nacional, departamental, distrital </w:t>
      </w:r>
      <w:r w:rsidR="000D6A18" w:rsidRPr="00940C27">
        <w:rPr>
          <w:rFonts w:ascii="Verdana" w:hAnsi="Verdana"/>
        </w:rPr>
        <w:t xml:space="preserve"> </w:t>
      </w:r>
      <w:r w:rsidRPr="00940C27">
        <w:rPr>
          <w:rFonts w:ascii="Verdana" w:hAnsi="Verdana"/>
        </w:rPr>
        <w:t>o municipal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Los bienes muebles e inmuebles que actualmente posean y los que adquieran posteriormente a cualquier título, así como sus frutos y rendimientos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Las rentas que reciban por concepto de matrículas, inscripciones y demás derechos pecuniarios y los ingresos que perciba por concepto de venta de bienes y servicios, y los provenientes de las alianzas público privadas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Los bienes que como personas jurídicas adquieran a cualquier título</w:t>
      </w:r>
      <w:r w:rsidR="000649B8" w:rsidRPr="00940C27">
        <w:rPr>
          <w:rFonts w:ascii="Verdana" w:hAnsi="Verdana"/>
        </w:rPr>
        <w:t>.</w:t>
      </w:r>
    </w:p>
    <w:p w:rsidR="000D6A18" w:rsidRPr="00940C27" w:rsidRDefault="002B24A4" w:rsidP="00940C27">
      <w:pPr>
        <w:jc w:val="both"/>
        <w:rPr>
          <w:rFonts w:ascii="Verdana" w:hAnsi="Verdana"/>
          <w:i/>
          <w:szCs w:val="20"/>
        </w:rPr>
      </w:pPr>
      <w:r w:rsidRPr="00940C27">
        <w:rPr>
          <w:rFonts w:ascii="Verdana" w:hAnsi="Verdana"/>
          <w:i/>
          <w:szCs w:val="20"/>
        </w:rPr>
        <w:t xml:space="preserve">ARTÍCULO 85. Los ingresos y el patrimonio de las instituciones estatales u oficiales de Educación Superior, estará constituido por: </w:t>
      </w:r>
    </w:p>
    <w:p w:rsidR="002B24A4" w:rsidRPr="00940C27" w:rsidRDefault="002B24A4" w:rsidP="00940C27">
      <w:pPr>
        <w:jc w:val="both"/>
        <w:rPr>
          <w:rFonts w:ascii="Verdana" w:hAnsi="Verdana"/>
          <w:i/>
          <w:szCs w:val="20"/>
        </w:rPr>
      </w:pPr>
      <w:r w:rsidRPr="00940C27">
        <w:rPr>
          <w:rFonts w:ascii="Verdana" w:hAnsi="Verdana"/>
          <w:i/>
          <w:szCs w:val="20"/>
        </w:rPr>
        <w:t>a) Las partidas que se le sean asignadas dentro del presupuesto nacional, departamental, distrital o municipal.</w:t>
      </w:r>
    </w:p>
    <w:p w:rsidR="00E33F25" w:rsidRPr="00940C27" w:rsidRDefault="002B24A4" w:rsidP="00940C27">
      <w:pPr>
        <w:jc w:val="both"/>
        <w:rPr>
          <w:rFonts w:ascii="Verdana" w:hAnsi="Verdana"/>
          <w:i/>
          <w:szCs w:val="20"/>
        </w:rPr>
      </w:pPr>
      <w:r w:rsidRPr="00940C27">
        <w:rPr>
          <w:rFonts w:ascii="Verdana" w:hAnsi="Verdana"/>
          <w:i/>
          <w:szCs w:val="20"/>
        </w:rPr>
        <w:t>b) Los bienes muebles e inmuebles que actualmente</w:t>
      </w:r>
      <w:r w:rsidRPr="00940C27">
        <w:rPr>
          <w:rFonts w:ascii="Verdana" w:hAnsi="Verdana"/>
          <w:szCs w:val="20"/>
        </w:rPr>
        <w:t xml:space="preserve"> </w:t>
      </w:r>
      <w:r w:rsidR="00E33F25" w:rsidRPr="00940C27">
        <w:rPr>
          <w:rFonts w:ascii="Verdana" w:hAnsi="Verdana"/>
          <w:i/>
          <w:szCs w:val="20"/>
        </w:rPr>
        <w:t>posean y los que adquieran posteriormente, así como sus frutos y rendimientos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Las rentas que reciban por concepto de matrículas, inscripciones y demás derechos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Los bienes que como personas jurídicas adquieran a cualquier título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103. Los presupuestos para funcionamiento e inversión de las Instituciones de Educación Superior públicas, estarán constituidos por aportes del Presupuesto General de la Nación, por aportes de los entes territoriales y por recursos y rentas propias de cada institución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Estas instituciones recibirán anualmente recursos del Presupuesto General de la Nación y de las entidades territoriales, que signifiquen un incremento en pesos constantes, tomando como base los presupuestos de rentas y gastos, vigentes a partir de 2011</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Las entidades territoriales que tengan deudas por concepto de aportes a las Universidades públicas, de acuerdo a lo dispuesto en el artículo 86 de la Ley 30 de 1992, deberán proceder a su presupuestación y pago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valor de esta deuda resulta de la diferencia entre el valor presente de los aportes que la entidad territorial tendría que haber efectuado y mantenido anualmente en pesos constantes desde 1993 y los aportes efectivamente realizados</w:t>
      </w:r>
      <w:r w:rsidR="000649B8" w:rsidRPr="00940C27">
        <w:rPr>
          <w:rFonts w:ascii="Verdana" w:hAnsi="Verdana"/>
        </w:rPr>
        <w:t>.</w:t>
      </w:r>
    </w:p>
    <w:p w:rsidR="002B24A4" w:rsidRPr="00940C27" w:rsidRDefault="00E33F25" w:rsidP="00940C27">
      <w:pPr>
        <w:jc w:val="both"/>
        <w:rPr>
          <w:rFonts w:ascii="Verdana" w:hAnsi="Verdana"/>
        </w:rPr>
      </w:pPr>
      <w:r w:rsidRPr="00940C27">
        <w:rPr>
          <w:rFonts w:ascii="Verdana" w:hAnsi="Verdana"/>
        </w:rPr>
        <w:t xml:space="preserve">Las entidades territoriales contarán con seis (6) </w:t>
      </w:r>
      <w:r w:rsidR="002B24A4" w:rsidRPr="00940C27">
        <w:rPr>
          <w:rFonts w:ascii="Verdana" w:hAnsi="Verdana"/>
        </w:rPr>
        <w:t>meses a partir de la entrada en vigencia de esta ley para la suscripción de los acuerdos de pago a que haya lugar.</w:t>
      </w:r>
    </w:p>
    <w:p w:rsidR="002B24A4" w:rsidRPr="00940C27" w:rsidRDefault="002B24A4" w:rsidP="00940C27">
      <w:pPr>
        <w:jc w:val="both"/>
        <w:rPr>
          <w:rFonts w:ascii="Verdana" w:hAnsi="Verdana"/>
        </w:rPr>
      </w:pPr>
      <w:r w:rsidRPr="00940C27">
        <w:rPr>
          <w:rFonts w:ascii="Verdana" w:hAnsi="Verdana"/>
        </w:rPr>
        <w:t>Vencido este término sin que se haya suscrito el acuerdo de pago, cada Universidad procederá a realizar la liquidación de tal deuda. Dicha liquidación constituirá título ejecutivo.</w:t>
      </w:r>
    </w:p>
    <w:p w:rsidR="00E33F25" w:rsidRPr="00940C27" w:rsidRDefault="00E33F25" w:rsidP="00940C27">
      <w:pPr>
        <w:jc w:val="both"/>
        <w:rPr>
          <w:rFonts w:ascii="Verdana" w:hAnsi="Verdana"/>
          <w:i/>
          <w:szCs w:val="20"/>
        </w:rPr>
      </w:pPr>
      <w:r w:rsidRPr="00940C27">
        <w:rPr>
          <w:rFonts w:ascii="Verdana" w:hAnsi="Verdana"/>
          <w:i/>
          <w:szCs w:val="20"/>
        </w:rPr>
        <w:t>ARTÍCULO 86. Los presupuestos de las universidades nacionales, departamentales y municipales estarán constituidos por aportes del Presupuesto Nacional para funcionamiento e inversión, por los aportes de los entes territoriales, por los recursos y rentas propias de cada institución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Las universidades estatales u oficiales recibirán anualmente aportes de los presupuestos nacional y de las entidades territoriales, que signifiquen siempre un incremento en pesos constantes, tomando como base los presupuestos de rentas y gastos vigentes a partir de 1993.</w:t>
      </w:r>
    </w:p>
    <w:p w:rsidR="002B24A4" w:rsidRPr="00940C27" w:rsidRDefault="00E33F25" w:rsidP="00940C27">
      <w:pPr>
        <w:jc w:val="both"/>
        <w:rPr>
          <w:rFonts w:ascii="Verdana" w:hAnsi="Verdana"/>
        </w:rPr>
      </w:pPr>
      <w:r w:rsidRPr="00940C27">
        <w:rPr>
          <w:rFonts w:ascii="Verdana" w:hAnsi="Verdana"/>
        </w:rPr>
        <w:t>Se suprimiría</w:t>
      </w:r>
      <w:r w:rsidR="007F4717" w:rsidRPr="00940C27">
        <w:rPr>
          <w:rFonts w:ascii="Verdana" w:hAnsi="Verdana"/>
        </w:rPr>
        <w:t xml:space="preserve"> Art 88</w:t>
      </w:r>
    </w:p>
    <w:p w:rsidR="00E33F25" w:rsidRPr="00940C27" w:rsidRDefault="00E33F25" w:rsidP="00940C27">
      <w:pPr>
        <w:jc w:val="both"/>
        <w:rPr>
          <w:rFonts w:ascii="Verdana" w:hAnsi="Verdana"/>
          <w:i/>
          <w:szCs w:val="20"/>
        </w:rPr>
      </w:pPr>
      <w:r w:rsidRPr="00940C27">
        <w:rPr>
          <w:rFonts w:ascii="Verdana" w:hAnsi="Verdana"/>
          <w:i/>
          <w:szCs w:val="20"/>
        </w:rPr>
        <w:t xml:space="preserve"> ARTÍCULO 88. &lt;Ver Notas de Vigencia&gt; Con el objeto de hacer una evaluación y posteriormente sanear los pasivos correspondientes a las cesantías de las universidades estatales u oficiales, éstas en un término no mayor a seis meses deberán presentar a través del Instituto Colombiano para el Fomento de la Educación Superior (Icfes) la información satisfactoria correspondiente</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Gobierno Nacional en un término no mayor a dos años y con la asesoría del Consejo Nacional de Educación Superior (CESU), adoptará las medidas necesarias para garantizar los aportes correspondientes del Presupuesto Nacional, de los entes territoriales y de los esfuerzos de las mismas universidades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Facúltase a las universidades estatales u oficiales para adoptar el régimen de cesantías previsto en la Ley 50 de 1990. Este se podrá acoger como obligatorio para quienes se vinculen laboralmente a la universidad a partir de la vigencia de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Con respecto a quienes ya estuvieran vinculados, el traslado al nuevo régimen quedará al criterio exclusivo del docente o funcionario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104. El Gobierno Nacional y las entidades territoriales podrán realizar aportes adicionales a las Instituciones de Educación Superior públicas destinados a financiar proyectos de inversión que estén dirigidos al mejoramiento de la calidad de la prestación del servicio. Dichos aportes no tendrán carácter recurrente y por tanto no modificarán la base de que trata el artículo anterior</w:t>
      </w:r>
      <w:r w:rsidR="000649B8" w:rsidRPr="00940C27">
        <w:rPr>
          <w:rFonts w:ascii="Verdana" w:hAnsi="Verdana"/>
        </w:rPr>
        <w:t>.</w:t>
      </w:r>
    </w:p>
    <w:p w:rsidR="007F4717" w:rsidRPr="00940C27" w:rsidRDefault="00E33F25" w:rsidP="00940C27">
      <w:pPr>
        <w:jc w:val="both"/>
        <w:rPr>
          <w:rFonts w:ascii="Verdana" w:hAnsi="Verdana"/>
        </w:rPr>
      </w:pPr>
      <w:r w:rsidRPr="00940C27">
        <w:rPr>
          <w:rFonts w:ascii="Verdana" w:hAnsi="Verdana"/>
        </w:rPr>
        <w:t xml:space="preserve">ARTÍCULO 105. (Art. 87 L. 30) La Nación incrementará sus aportes para las Instituciones de Educación Superior públicas que reciban recursos de la Nación, en un porcentaje que dependerá del crecimiento real del Producto Interno Bruto (PIB), así: si el crecimiento real </w:t>
      </w:r>
      <w:r w:rsidR="007F4717" w:rsidRPr="00940C27">
        <w:rPr>
          <w:rFonts w:ascii="Verdana" w:hAnsi="Verdana"/>
        </w:rPr>
        <w:t>del PIB es mayor al 0% y menor del 5%, el incremento será del 30% de dicho crecimiento; si el crecimiento real del PIB es igual o mayor al 5% y menor que el 7.5%, el incremento será del 40% de dicho crecimiento; si el crecimiento real del PIB es igual o mayor al 7.5%, el incremento será del 50% de dicho crecimiento. Estos incrementos se realizarán a partir de la vigencia de la presente Ley.</w:t>
      </w:r>
    </w:p>
    <w:p w:rsidR="007F4717" w:rsidRPr="00940C27" w:rsidRDefault="007F4717" w:rsidP="00940C27">
      <w:pPr>
        <w:jc w:val="both"/>
        <w:rPr>
          <w:rFonts w:ascii="Verdana" w:hAnsi="Verdana"/>
        </w:rPr>
      </w:pPr>
      <w:r w:rsidRPr="00940C27">
        <w:rPr>
          <w:rFonts w:ascii="Verdana" w:hAnsi="Verdana"/>
        </w:rPr>
        <w:t>Los recursos a que hace referencia este artículo serán distribuidos por el Consejo Nacional de Educación Superior, CESU, de acuerdo con el mecanismo establecido por el Ministerio de Educación Nacional y el Sistema de Universidades Públicas, en razón del mejoramiento de la calidad de las instituciones que lo integran.</w:t>
      </w:r>
    </w:p>
    <w:p w:rsidR="00E33F25" w:rsidRPr="00940C27" w:rsidRDefault="00E33F25" w:rsidP="00940C27">
      <w:pPr>
        <w:jc w:val="both"/>
        <w:rPr>
          <w:rFonts w:ascii="Verdana" w:hAnsi="Verdana"/>
          <w:i/>
          <w:szCs w:val="20"/>
        </w:rPr>
      </w:pPr>
      <w:r w:rsidRPr="00940C27">
        <w:rPr>
          <w:rFonts w:ascii="Verdana" w:hAnsi="Verdana"/>
          <w:i/>
          <w:szCs w:val="20"/>
        </w:rPr>
        <w:t>ARTÍCULO 87. A partir del sexto año de la vigencia de la presente ley, el Gobierno Nacional incrementará sus aportes para las universidades estatales u oficiales, en un porcentaje no inferior al 30% del incremento real del Producto Interno Bruto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Este incremento se efectuará en conformidad con los objetivos previstos para el Sistema de Universidades estatales u oficiales y en razón al mejoramiento de la calidad de las instituciones que lo integran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El incremento al que se refiere el presente artículo se hará para los sistemas que se creen en desarrollo de los artículos 81 y 82 y los dineros serán distribuidos por el Consejo Nacional de Educación Superior (CESU), previa reglamentación del Gobierno Nacional</w:t>
      </w:r>
      <w:r w:rsidR="000649B8" w:rsidRPr="00940C27">
        <w:rPr>
          <w:rFonts w:ascii="Verdana" w:hAnsi="Verdana"/>
          <w:i/>
          <w:szCs w:val="20"/>
        </w:rPr>
        <w:t>.</w:t>
      </w:r>
    </w:p>
    <w:p w:rsidR="000D6A18" w:rsidRPr="00940C27" w:rsidRDefault="00E33F25" w:rsidP="00940C27">
      <w:pPr>
        <w:jc w:val="both"/>
        <w:rPr>
          <w:rFonts w:ascii="Verdana" w:hAnsi="Verdana"/>
        </w:rPr>
      </w:pPr>
      <w:r w:rsidRPr="00940C27">
        <w:rPr>
          <w:rFonts w:ascii="Verdana" w:hAnsi="Verdana"/>
        </w:rPr>
        <w:t xml:space="preserve">ARTÍCULO 106. A partir del año 2012 y hasta el 2014 la Nación asignará recursos adicionales al Ministerio de Educación Nacional para que sean distribuidos entre las Instituciones de Educación Superior públicas, según el grado de complejidad de las instituciones. Estos recursos estarán destinados a financiar: </w:t>
      </w:r>
    </w:p>
    <w:p w:rsidR="00E33F25" w:rsidRPr="00940C27" w:rsidRDefault="00E33F25" w:rsidP="00940C27">
      <w:pPr>
        <w:jc w:val="both"/>
        <w:rPr>
          <w:rFonts w:ascii="Verdana" w:hAnsi="Verdana"/>
        </w:rPr>
      </w:pPr>
      <w:r w:rsidRPr="00940C27">
        <w:rPr>
          <w:rFonts w:ascii="Verdana" w:hAnsi="Verdana"/>
        </w:rPr>
        <w:t>a) La generación de nuevos cupos teniendo en cuenta el área del conocimiento, y el nivel y la metodología del programa respectivo, así como los programas de regionalización y presencia en zonas de frontera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El reconocimiento de la productividad académica de los docentes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La formación del recurso docente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La promoción de la investigación y la innovación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el año 2012 la asignación adicional a que hace referencia este artículo será equivalente a un punto real respecto a los aportes de la Nación a las Instituciones de Educación Superior estatales en el año 2011; en el año 2013, dicha asignación será equivalente a dos puntos reales respecto al año anterior y desde el año 2014 y hasta el año 2019, será de tres puntos reales respecto al año inmediatamente anterior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Los recursos a los que se refiere el literal d) serán distribuidos mediante convocatorias dirigidas a fortalecer los planes y programas de investigación y de innovación de las Universidades estatales y serán tenidos en cuenta para el cálculo del valor de la asignación adicional en el año siguiente a ser distribuido por el Ministerio de Educación Nacional, pero no incrementarán la base presupuestal de las Universidades a que se refiere el artículo 103 de la presente Ley</w:t>
      </w:r>
      <w:r w:rsidR="000649B8" w:rsidRPr="00940C27">
        <w:rPr>
          <w:rFonts w:ascii="Verdana" w:hAnsi="Verdana"/>
        </w:rPr>
        <w:t>.</w:t>
      </w:r>
    </w:p>
    <w:p w:rsidR="007F4717" w:rsidRPr="00940C27" w:rsidRDefault="007F4717" w:rsidP="00940C27">
      <w:pPr>
        <w:jc w:val="both"/>
        <w:rPr>
          <w:rFonts w:ascii="Verdana" w:hAnsi="Verdana"/>
          <w:i/>
          <w:szCs w:val="20"/>
        </w:rPr>
      </w:pPr>
      <w:r w:rsidRPr="00940C27">
        <w:rPr>
          <w:rFonts w:ascii="Verdana" w:hAnsi="Verdana"/>
          <w:i/>
          <w:szCs w:val="20"/>
        </w:rPr>
        <w:t>ARTÍCULO 126. El Gobierno Nacional destinará recursos presupuestales para la promoción de la investigación científica y tecnológica de las universidades estatales u oficiales, privadas y demás instituciones de Educación Superior, los cuales serán asignados con criterios de prioridad social y excelencia académica.</w:t>
      </w:r>
    </w:p>
    <w:p w:rsidR="00E33F25" w:rsidRPr="00940C27" w:rsidRDefault="00E33F25" w:rsidP="00940C27">
      <w:pPr>
        <w:jc w:val="both"/>
        <w:rPr>
          <w:rFonts w:ascii="Verdana" w:hAnsi="Verdana"/>
        </w:rPr>
      </w:pPr>
      <w:r w:rsidRPr="00940C27">
        <w:rPr>
          <w:rFonts w:ascii="Verdana" w:hAnsi="Verdana"/>
        </w:rPr>
        <w:t>ARTÍCULO 107. A partir del año 2015 y hasta el año 2019 se mantendrá una asignación adicional al Ministerio de Educacion Nacional de tres (3) puntos reales respecto a los aportes de la nación a las Instituciones de Educación Superior públicas del año inmediatamente anterior, los cuales serán distribuidos entre las Instituciones de Educación Superior, teniendo en cuenta los resultados obtenidos durante los tres años inmediatamente anteriores en cuanto a formación de estudiantes, acreditación de alta calidad, producción académica, investigativa y de innovación, la ampliación y mantenimiento de cupos teniendo en cuenta el área del conocimiento, el nivel, la metodología y la ubicación geográfica del programa respectivo; la formación del recurso docente; y los avances en la gestión institucional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Estos recursos serán transferidos a las Instituciones de Educación Superior previa suscripción de un convenio plurianual de desempeño, en el cual el Gobierno Nacional a través del Ministerio de Educación Nacional, concertará con cada institución una serie de objetivos y compromisos cuantificables, que permitan el fortalecimiento de cada institución y la consecución de los objetivos nacionales en cuanto a calidad y acceso en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En el año 2019, antes de la aprobación del Presupuesto General de la Nación para la siguiente vigencia, el Gobierno Nacional establecerá el valor de los recursos adicionales que transferirá a las Instituciones de Educación Superior en las siguientes vigencias y los mecanismos de distribución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108. El Gobierno Nacional podrá destinar recursos con criterios objetivos de elegibilidad a las Instituciones de Educación Superior privadas sin ánimo de lucro, orientados al mejoramiento del servicio, a través de fondos competitivos o convenios de desempeño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Con el fin de incentivar la excelencia, el Gobierno Nacional podrá destinar recursos a las Instituciones de Educación Superior que cuenten con la acreditación de alta calidad en los términos que defina el Ministerio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109. Las Instituciones de Educación Superior públicas y privadas podrán acogerse al Régimen de Insolvencia Empresarial en los términos de la ley 1116 de 2006</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110. La concurrencia de la Nación, de las entidades territoriales y de las Instituciones de Educación Superior de orden territorial en el pasivo pensional de estas Instituciones de Educación Superior, se regirá de acuerdo con lo previsto en el artículo 131 de la Ley 100 de 1993 y la demás normatividad vigente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La concurrencia de la Nación en el pasivo pensional de las Instituciones de Educación Superior que a la entrada en vigencia de la presente ley son Universidades oficiales del orden nacional se regirá de acuerdo con lo previsto en la Ley 1371 de 2009</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111. Se autoriza al Gobierno Nacional para crear una sociedad de economía mixta vinculada al Ministerio de Educación Nacional, que operará bajo la razón social de Sociedad de Fomento a la Inversión Privada en Educación Superior (FOMINVEST) con domicilio en Bogotá, constituida como sociedad anónima y cuyo principal objetivo será actuar como instancia estructuradora de proyectos para vincular capital privado a la prestación del servicio público de educación superior. Su gobierno corporativo estará integrado por: la asamblea general de accionistas, que será su máximo órgano de gobierno; la junta directiva, en la que tendrán asiento cinco miembros principales con sus respetivos suplentes, designados por la asamblea; y el gerente general, nombrado por la junta directiva, quien será el representante legal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capital social estará conformado por los aportes de sus socios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112. El Fondo Nacional de Garantías, FNG, garantizará los créditos otorgados a Instituciones de Educación Superior públicas y privadas, cuyo destino sea el financiamiento de proyectos de las mismas que contribuyan al mejoramiento de las condiciones de calidad educativa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113. (Art. 92 L 30) Las Instituciones de Educación Superior, los establecimientos educativos de básica secundaria y media y las instituciones de formación para el trabajo, no son responsables del IVA. Adicionalmente, las Instituciones de Educación Superior públicas tendrán derecho a la devolución del IVA que paguen por los bienes, insumos y servicios que adquieran, mediante liquidaciones periódicas que se realicen en los términos que señale el reglamento</w:t>
      </w:r>
      <w:r w:rsidR="000649B8" w:rsidRPr="00940C27">
        <w:rPr>
          <w:rFonts w:ascii="Verdana" w:hAnsi="Verdana"/>
        </w:rPr>
        <w:t>.</w:t>
      </w:r>
    </w:p>
    <w:p w:rsidR="007F4717" w:rsidRPr="00940C27" w:rsidRDefault="00E33F25" w:rsidP="00940C27">
      <w:pPr>
        <w:jc w:val="both"/>
        <w:rPr>
          <w:rFonts w:ascii="Verdana" w:hAnsi="Verdana"/>
          <w:i/>
        </w:rPr>
      </w:pPr>
      <w:r w:rsidRPr="00940C27">
        <w:rPr>
          <w:rFonts w:ascii="Verdana" w:hAnsi="Verdana"/>
          <w:i/>
        </w:rPr>
        <w:t>ARTÍCULO 92. Las instituciones de Educación Superior, los Colegios de Bachillerato y las instituciones de Educación No Formal, no son responsables del IVA.</w:t>
      </w:r>
      <w:r w:rsidR="00096697" w:rsidRPr="00940C27">
        <w:rPr>
          <w:rFonts w:ascii="Verdana" w:hAnsi="Verdana"/>
          <w:i/>
        </w:rPr>
        <w:t xml:space="preserve"> </w:t>
      </w:r>
      <w:r w:rsidRPr="00940C27">
        <w:rPr>
          <w:rFonts w:ascii="Verdana" w:hAnsi="Verdana"/>
          <w:i/>
        </w:rPr>
        <w:t>Adicionalmente, las instituciones estatales u oficiales de Educación Superior tendrán derecho a la devolución del IVA que paguen por los bienes, insumos y servicios que adquieran, mediante liquidaciones periódicas que se realicen en los términos que señale el reglamento.</w:t>
      </w:r>
    </w:p>
    <w:p w:rsidR="00E33F25" w:rsidRPr="00940C27" w:rsidRDefault="00E33F25" w:rsidP="00940C27">
      <w:pPr>
        <w:jc w:val="both"/>
        <w:rPr>
          <w:rFonts w:ascii="Verdana" w:hAnsi="Verdana"/>
          <w:i/>
          <w:szCs w:val="20"/>
        </w:rPr>
      </w:pPr>
      <w:r w:rsidRPr="00940C27">
        <w:rPr>
          <w:rFonts w:ascii="Verdana" w:hAnsi="Verdana"/>
          <w:i/>
          <w:szCs w:val="20"/>
        </w:rPr>
        <w:t>ARTÍCULO 89. Créase el Fondo de Desarrollo de la Educación Superior (Fodesep), con domicilio en la capital de la República, como una entidad de economía mixta organizada bajo los principios de la economía solidaria. En el Fondo de Desarrollo de la Educación Superior (Fodesep), podrán participar todas aquellas instituciones de Educación Superior, tanto privadas como estatales u oficiales, que así lo deseen</w:t>
      </w:r>
      <w:r w:rsidR="000649B8" w:rsidRPr="00940C27">
        <w:rPr>
          <w:rFonts w:ascii="Verdana" w:hAnsi="Verdana"/>
          <w:i/>
          <w:szCs w:val="20"/>
        </w:rPr>
        <w:t>.</w:t>
      </w:r>
    </w:p>
    <w:p w:rsidR="009A6B2E" w:rsidRPr="00940C27" w:rsidRDefault="00E33F25" w:rsidP="00940C27">
      <w:pPr>
        <w:jc w:val="both"/>
        <w:rPr>
          <w:rFonts w:ascii="Verdana" w:hAnsi="Verdana"/>
          <w:i/>
          <w:szCs w:val="20"/>
        </w:rPr>
      </w:pPr>
      <w:r w:rsidRPr="00940C27">
        <w:rPr>
          <w:rFonts w:ascii="Verdana" w:hAnsi="Verdana"/>
          <w:i/>
          <w:szCs w:val="20"/>
        </w:rPr>
        <w:t xml:space="preserve">El Fondo de Desarrollo de la Educación Superior (Fodesep), tendrá las siguientes funciones: </w:t>
      </w:r>
    </w:p>
    <w:p w:rsidR="00E33F25" w:rsidRPr="00940C27" w:rsidRDefault="00E33F25" w:rsidP="00940C27">
      <w:pPr>
        <w:jc w:val="both"/>
        <w:rPr>
          <w:rFonts w:ascii="Verdana" w:hAnsi="Verdana"/>
          <w:i/>
          <w:szCs w:val="20"/>
        </w:rPr>
      </w:pPr>
      <w:r w:rsidRPr="00940C27">
        <w:rPr>
          <w:rFonts w:ascii="Verdana" w:hAnsi="Verdana"/>
          <w:i/>
          <w:szCs w:val="20"/>
        </w:rPr>
        <w:t>1. Servir como entidad promotora de financiamiento para proyectos específicos de las instituciones de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2. Plantear y promover programas y proyectos económicos en concordancia con el desarrollo académico para beneficio de las instituciones de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3. Las demás que le sean asignadas por la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El Gobierno Nacional reglamentará el funcionamiento de este fondo, de conformidad con las disposiciones legales relativas a las instituciones de economía solidaria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ARTÍCULO 90. El Fondo de Desarrollo de la Educación Superior (Fodesep), se conformará con las instituciones de Educación Superior que voluntariamente deseen participar en él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Los ingresos de este fondo se integrarán como sigue: 1. Con aportes que el Gobierno Nacional destine anualmente en el Presupuesto Nacional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2. Con los aportes voluntarios de las instituciones de Educación Superior afiliadas al Fondo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ARTÍCULO 91. El Fondo de Desarrollo de la Educación Superior (Fodesep), se conformará con las instituciones de Educación Superior que voluntariamente deseen participar en él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Los ingresos de este fondo se integrarán como sigue: 1. Con aportes que el Gobierno Nacional destine anualmente en el presupuesto nacional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2. Con los aportes voluntarios de las instituciones de Educación Superior afiliadas al Fondo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114. (Art. 130 L. 30) La Financiera de Desarrollo Territorial S. A. (FINDETER), a través de la Banca Comercial, establecerá líneas de crédito especiales para las Instituciones de Educación Superior, con destino a inversión en infraestructura física y tecnológica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La Financiera de Desarrollo Territorial S.A. (FINDETER), implementará una línea de redescuento con tasa compensada con recursos apropiados anualmente en el Presupuesto General de la Nación para el financiamiento de proyectos de las Instituciones de Educación Superior públicas o privadas sin ánimo de lucro que contribuyan al mejoramiento de las condiciones de calidad educativa</w:t>
      </w:r>
      <w:r w:rsidR="000649B8" w:rsidRPr="00940C27">
        <w:rPr>
          <w:rFonts w:ascii="Verdana" w:hAnsi="Verdana"/>
        </w:rPr>
        <w:t>.</w:t>
      </w:r>
    </w:p>
    <w:p w:rsidR="007F4717" w:rsidRPr="00940C27" w:rsidRDefault="007F4717" w:rsidP="00940C27">
      <w:pPr>
        <w:jc w:val="both"/>
        <w:rPr>
          <w:rFonts w:ascii="Verdana" w:hAnsi="Verdana"/>
          <w:i/>
          <w:szCs w:val="20"/>
        </w:rPr>
      </w:pPr>
      <w:r w:rsidRPr="00940C27">
        <w:rPr>
          <w:rFonts w:ascii="Verdana" w:hAnsi="Verdana"/>
          <w:i/>
          <w:szCs w:val="20"/>
        </w:rPr>
        <w:t>ARTÍCULO 130. La Financiera de Desarrollo Territorial S.A. (Findeter), a través de la Banca Comercial y del Banco Central Hipotecario, establecerá líneas de crédito especiales para las instituciones de Educación Superior, con destino a programas de construcción de planta física, de instalaciones deportivas y dotación de las mismas</w:t>
      </w:r>
    </w:p>
    <w:p w:rsidR="00E33F25" w:rsidRPr="00940C27" w:rsidRDefault="007F4717" w:rsidP="00940C27">
      <w:pPr>
        <w:jc w:val="both"/>
        <w:rPr>
          <w:rFonts w:ascii="Verdana" w:hAnsi="Verdana"/>
        </w:rPr>
      </w:pPr>
      <w:r w:rsidRPr="00940C27">
        <w:rPr>
          <w:rFonts w:ascii="Verdana" w:hAnsi="Verdana"/>
          <w:i/>
        </w:rPr>
        <w:t>.</w:t>
      </w:r>
      <w:r w:rsidR="00E33F25" w:rsidRPr="00940C27">
        <w:rPr>
          <w:rFonts w:ascii="Verdana" w:hAnsi="Verdana"/>
        </w:rPr>
        <w:t>ARTÍCULO 115. El Gobierno Nacional incluirá anualmente en el Presupuesto General de la Nación un aporte al Instituto Colombiano de Crédito y Estudios Técnicos en el Exterior (ICETEX) con destino a mantener los subsidios de matrícula que éste otorgue a estudiantes de bajos recursos de acuerdo con el instrumento de focalización que defina el Gobierno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116. Se crea el Fondo para la Permanencia Estudiantil en la Educación Superior, sin personería jurídica, administrado por el Instituto Colombiano de Crédito y Estudios Técnicos en el Exterior (ICETEX). Los recursos de este Fondo se asignarán mediante créditos o subsidios y serán destinados al cubrimiento parcial de los gastos de manutención de los estudiantes de las Instituciones de Educación Superior públicas y privadas del país, de acuerdo con el instrumento de focalización que defina el Gobierno Nacional, priorizando a las poblaciones vulnerables</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Los recursos del Fondo estarán constituidos por:</w:t>
      </w:r>
    </w:p>
    <w:p w:rsidR="00E33F25" w:rsidRPr="00940C27" w:rsidRDefault="00E33F25" w:rsidP="00940C27">
      <w:pPr>
        <w:jc w:val="both"/>
        <w:rPr>
          <w:rFonts w:ascii="Verdana" w:hAnsi="Verdana"/>
        </w:rPr>
      </w:pPr>
      <w:r w:rsidRPr="00940C27">
        <w:rPr>
          <w:rFonts w:ascii="Verdana" w:hAnsi="Verdana"/>
        </w:rPr>
        <w:t xml:space="preserve"> a) Aportes del Presupuesto General de la Nación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Aportes de las entidades territoriales, departamentos, municipios, distritos y otras entidades de derecho público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Aportes y donaciones de particulares, organizaciones no gubernamentales, entidades de derecho público internacional y gobiernos extranjeros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117. (Art. 111 L. 30) Con el fin de facilitar el ingreso y permanencia en las Instituciones de Educación Superior a las personas de escasos ingresos económicos, la Nación, las entidades territoriales y las propias Instituciones de Educación Superior, establecerán una política general de ayudas y créditos para los mencionados estudiantes. Su ejecución le corresponderá al Instituto Colombiano de Crédito Educativo y Estudios Técnicos en el Exterior (ICETEX), y a los Fondos Educativos Departamentales y Municipales que para tales fines se creen. Estas entidades determinarán las modalidades o parámetros para el pago que por concepto de derechos pecuniarios hagan efectivas las Instituciones de Educación Superior</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111 (Modificado por L. 1002 de 2005). Con el fin de facilitar el ingreso y permanencia en las instituciones de educación superior a las personas de escasos ingresos económicos, la Nación, las entidades territoriales y las propias instituciones de este nivel de educación, establecerán una política general de ayudas y créditos para los mencionados estudiantes. Su ejecución le corresponderá al Instituto Colombiano de Crédito Educativo y Estudios Técnicos en el Exterior, Icetex, y a los Fondos Educativos Departamentales y Municipales que para tales fines se creen. Estas entidades determinarán las modalidades o parámetros para el pago que por concepto de derechos pecuniarios hagan efectivas las instituciones de educación superior</w:t>
      </w:r>
      <w:r w:rsidR="000649B8" w:rsidRPr="00940C27">
        <w:rPr>
          <w:rFonts w:ascii="Verdana" w:hAnsi="Verdana"/>
          <w:i/>
          <w:szCs w:val="20"/>
        </w:rPr>
        <w:t>.</w:t>
      </w:r>
    </w:p>
    <w:p w:rsidR="007F4717" w:rsidRPr="00940C27" w:rsidRDefault="00E33F25" w:rsidP="00940C27">
      <w:pPr>
        <w:jc w:val="both"/>
        <w:rPr>
          <w:rFonts w:ascii="Verdana" w:hAnsi="Verdana"/>
        </w:rPr>
      </w:pPr>
      <w:r w:rsidRPr="00940C27">
        <w:rPr>
          <w:rFonts w:ascii="Verdana" w:hAnsi="Verdana"/>
        </w:rPr>
        <w:t xml:space="preserve">Se suprimiría </w:t>
      </w:r>
    </w:p>
    <w:p w:rsidR="00E33F25" w:rsidRPr="00940C27" w:rsidRDefault="00E33F25" w:rsidP="00940C27">
      <w:pPr>
        <w:jc w:val="both"/>
        <w:rPr>
          <w:rFonts w:ascii="Verdana" w:hAnsi="Verdana"/>
          <w:i/>
          <w:szCs w:val="20"/>
        </w:rPr>
      </w:pPr>
      <w:r w:rsidRPr="00940C27">
        <w:rPr>
          <w:rFonts w:ascii="Verdana" w:hAnsi="Verdana"/>
          <w:i/>
          <w:szCs w:val="20"/>
        </w:rPr>
        <w:t>ARTÍCULO 112. Para proveer y mantener un adecuado financiamiento de las matrículas y sostenimiento de los estudiantes, se fortalece el fondo de crédito educativo del Instituto Colombiano de Crédito Educativo y Estudios Técnicos en el Exterior (Icetex)</w:t>
      </w:r>
      <w:r w:rsidR="000649B8" w:rsidRPr="00940C27">
        <w:rPr>
          <w:rFonts w:ascii="Verdana" w:hAnsi="Verdana"/>
          <w:i/>
          <w:szCs w:val="20"/>
        </w:rPr>
        <w:t>.</w:t>
      </w:r>
    </w:p>
    <w:p w:rsidR="000D6A18" w:rsidRPr="00940C27" w:rsidRDefault="00E33F25" w:rsidP="00940C27">
      <w:pPr>
        <w:jc w:val="both"/>
        <w:rPr>
          <w:rFonts w:ascii="Verdana" w:hAnsi="Verdana"/>
          <w:i/>
          <w:szCs w:val="20"/>
        </w:rPr>
      </w:pPr>
      <w:r w:rsidRPr="00940C27">
        <w:rPr>
          <w:rFonts w:ascii="Verdana" w:hAnsi="Verdana"/>
          <w:i/>
          <w:szCs w:val="20"/>
        </w:rPr>
        <w:t xml:space="preserve">Este fondo contará con los recursos provenientes de: </w:t>
      </w:r>
    </w:p>
    <w:p w:rsidR="00E33F25" w:rsidRPr="00940C27" w:rsidRDefault="00E33F25" w:rsidP="00940C27">
      <w:pPr>
        <w:jc w:val="both"/>
        <w:rPr>
          <w:rFonts w:ascii="Verdana" w:hAnsi="Verdana"/>
          <w:i/>
          <w:szCs w:val="20"/>
        </w:rPr>
      </w:pPr>
      <w:r w:rsidRPr="00940C27">
        <w:rPr>
          <w:rFonts w:ascii="Verdana" w:hAnsi="Verdana"/>
          <w:i/>
          <w:szCs w:val="20"/>
        </w:rPr>
        <w:t>a) Rentas propias del Instituto Colombiano de Crédito Educativo y Estudios Técnicos en el Exterior (Icetex)</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Aportes del Presupuesto Nacional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Recursos del Ahorro Educativo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El producto de las multas a que hace relación el artículo 48 de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Líneas de crédito nacional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Líneas de crédito internacional con el aval de la Nación</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118. (Art. 113 L. 30) El Instituto Colombiano de Crédito Educativo y Estudios Técnicos en el Exterior (ICETEX), a través de un fondo creado con recursos del Presupuesto Nacional, podrá ser garante de los préstamos otorgados por el sector financiero a los estudiantes de Educación Superior de escasos recursos económicos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El Gobierno Nacional reglamentará esta materia y establecerá las comisiones que pueda cobrar el Instituto Colombiano de Crédito Educativo y Estudios Técnicos en el Exterior (ICETEX) por este concepto</w:t>
      </w:r>
      <w:r w:rsidR="000649B8" w:rsidRPr="00940C27">
        <w:rPr>
          <w:rFonts w:ascii="Verdana" w:hAnsi="Verdana"/>
        </w:rPr>
        <w:t>.</w:t>
      </w:r>
    </w:p>
    <w:p w:rsidR="00E33F25" w:rsidRPr="00940C27" w:rsidRDefault="007F4717" w:rsidP="00940C27">
      <w:pPr>
        <w:jc w:val="both"/>
        <w:rPr>
          <w:rFonts w:ascii="Verdana" w:hAnsi="Verdana"/>
          <w:i/>
          <w:szCs w:val="20"/>
        </w:rPr>
      </w:pPr>
      <w:r w:rsidRPr="00940C27">
        <w:rPr>
          <w:rFonts w:ascii="Verdana" w:hAnsi="Verdana"/>
          <w:i/>
          <w:szCs w:val="20"/>
        </w:rPr>
        <w:t xml:space="preserve">ARTÍCULO 113. El Instituto Colombiano de Crédito Educativo y Estudios Técnicos en el Exterior (Icetex), a través de un fondo creado con recursos del Presupuesto </w:t>
      </w:r>
      <w:r w:rsidR="00E33F25" w:rsidRPr="00940C27">
        <w:rPr>
          <w:rFonts w:ascii="Verdana" w:hAnsi="Verdana"/>
          <w:i/>
          <w:szCs w:val="20"/>
        </w:rPr>
        <w:t>Nacional, será garante de los préstamos otorgados por el sector financiero a los estudiantes de Educación Superior de escasos recursos económicos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El Gobierno Nacional reglamentará esta materia y establecerá las comisiones que pueda cobrar el Instituto Colombiano de Crédito Educativo y Estudios Técnicos en el Exterior (Icetex) por este concepto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119. (Art. 114 L. 30) Los recursos de la Nación destinados a becas o a créditos educativos serán girados al Instituto Colombiano de Crédito Educativo y Estudios Técnicos en el Exterior (ICETEX) y a él corresponde su administración. Los recursos de la Nación destinados a becas o a créditos educativos de Educación Superior para la financiación de maestrías, o doctorados podrán ser girados también al Fondo Nacional de Financiamiento para la Ciencia, la Tecnología y la Innovación, Fondo Francisco José de Caldas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En este evento la ejecución de los recursos podrá ser apoyada con la participación de terceros y el Gobierno Nacional reglamentará los criterios de asignación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1°. Los recursos que por cualquier concepto reciban las distintas entidades del Estado para ser utilizados como becas, subsidios o créditos educativos, deberán ser trasladados al Instituto Colombiano de Crédito Educativo y Estudios Técnicos en el Exterior (ICETEX)</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2°. Los departamentos y</w:t>
      </w:r>
      <w:r w:rsidR="007F4717" w:rsidRPr="00940C27">
        <w:rPr>
          <w:rFonts w:ascii="Verdana" w:hAnsi="Verdana"/>
        </w:rPr>
        <w:t xml:space="preserve"> </w:t>
      </w:r>
      <w:r w:rsidRPr="00940C27">
        <w:rPr>
          <w:rFonts w:ascii="Verdana" w:hAnsi="Verdana"/>
        </w:rPr>
        <w:t>municipios podrán crear o constituir con sus recursos propios, fondos en administración destinados a créditos educativos para Educación Superior, y definir los criterios para su asignación y priorización. La administración de dichos fondos estará a cargo del Instituto Colombiano de Crédito Educativo y Estudios Técnicos en el Exterior ICETEX</w:t>
      </w:r>
      <w:r w:rsidR="000649B8" w:rsidRPr="00940C27">
        <w:rPr>
          <w:rFonts w:ascii="Verdana" w:hAnsi="Verdana"/>
        </w:rPr>
        <w:t>.</w:t>
      </w:r>
    </w:p>
    <w:p w:rsidR="00E63634" w:rsidRPr="00940C27" w:rsidRDefault="00E33F25" w:rsidP="00940C27">
      <w:pPr>
        <w:jc w:val="both"/>
        <w:rPr>
          <w:rFonts w:ascii="Verdana" w:hAnsi="Verdana"/>
        </w:rPr>
      </w:pPr>
      <w:r w:rsidRPr="00940C27">
        <w:rPr>
          <w:rFonts w:ascii="Verdana" w:hAnsi="Verdana"/>
        </w:rPr>
        <w:t xml:space="preserve">PARÁGRAFO 3°. El Instituto Colombiano de Crédito Educativo y Estudios Técnicos en el Exterior (ICETEX), y los Fondos Educativos en el respectivo nivel territorial adjudicarán los créditos y becas teniendo en cuenta entre otros los siguientes parámetros: </w:t>
      </w:r>
    </w:p>
    <w:p w:rsidR="00E33F25" w:rsidRPr="00940C27" w:rsidRDefault="00E33F25" w:rsidP="00940C27">
      <w:pPr>
        <w:jc w:val="both"/>
        <w:rPr>
          <w:rFonts w:ascii="Verdana" w:hAnsi="Verdana"/>
        </w:rPr>
      </w:pPr>
      <w:r w:rsidRPr="00940C27">
        <w:rPr>
          <w:rFonts w:ascii="Verdana" w:hAnsi="Verdana"/>
        </w:rPr>
        <w:t>a) Excelencia académica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Nivel académico debidamente certificado por la institución educativa respectiva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Escasez de recursos económicos del estudiante debidamente comprobados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4°. Las Asambleas y los Concejos en el momento de creación del Fondo Educativo darán estricto cumplimiento a lo dispuesto en el artículo 7° de la Ley 819 de 2003</w:t>
      </w:r>
      <w:r w:rsidR="000649B8" w:rsidRPr="00940C27">
        <w:rPr>
          <w:rFonts w:ascii="Verdana" w:hAnsi="Verdana"/>
        </w:rPr>
        <w:t>.</w:t>
      </w:r>
    </w:p>
    <w:p w:rsidR="00E63634" w:rsidRPr="00940C27" w:rsidRDefault="00E63634" w:rsidP="00940C27">
      <w:pPr>
        <w:jc w:val="both"/>
        <w:rPr>
          <w:rFonts w:ascii="Verdana" w:hAnsi="Verdana"/>
          <w:i/>
          <w:szCs w:val="20"/>
        </w:rPr>
      </w:pPr>
      <w:r w:rsidRPr="00940C27">
        <w:rPr>
          <w:rFonts w:ascii="Verdana" w:hAnsi="Verdana"/>
          <w:i/>
          <w:szCs w:val="20"/>
        </w:rPr>
        <w:t>ARTÍCULO 114. &lt;Artículo modificado por el artículo 2 de la Ley 1012 de 2006&gt; Los recursos fiscales de la Nación destinados a becas o a créditos educativos universitarios en Colombia, deberán ser girados exclusivamente al Instituto Colombiano de Crédito Educativo y Estudios Técnicos en el Exterior, Icetex, y a él corresponde su administración.</w:t>
      </w:r>
    </w:p>
    <w:p w:rsidR="00E63634" w:rsidRPr="00940C27" w:rsidRDefault="00E63634" w:rsidP="00940C27">
      <w:pPr>
        <w:jc w:val="both"/>
        <w:rPr>
          <w:rFonts w:ascii="Verdana" w:hAnsi="Verdana"/>
          <w:i/>
          <w:szCs w:val="20"/>
        </w:rPr>
      </w:pPr>
      <w:r w:rsidRPr="00940C27">
        <w:rPr>
          <w:rFonts w:ascii="Verdana" w:hAnsi="Verdana"/>
          <w:i/>
          <w:szCs w:val="20"/>
        </w:rPr>
        <w:t>Parágrafo 1°. Los recursos que por cualquier concepto reciban las distintas entidades del Estado para ser utilizados como becas, subsidios o créditos educativos, deberán ser trasladados al Instituto Colombiano de Crédito Educativo y Estudios Técnicos en el Exterior, Icetex, o a los Fondos Educativos que para fines de crédito se creen en las entidades territoriales a las que se refiere el parágrafo 2° del presente artículo.</w:t>
      </w:r>
    </w:p>
    <w:p w:rsidR="00E63634" w:rsidRPr="00940C27" w:rsidRDefault="00E63634" w:rsidP="00940C27">
      <w:pPr>
        <w:jc w:val="both"/>
        <w:rPr>
          <w:rFonts w:ascii="Verdana" w:hAnsi="Verdana"/>
          <w:i/>
          <w:szCs w:val="20"/>
        </w:rPr>
      </w:pPr>
      <w:r w:rsidRPr="00940C27">
        <w:rPr>
          <w:rFonts w:ascii="Verdana" w:hAnsi="Verdana"/>
          <w:i/>
          <w:szCs w:val="20"/>
        </w:rPr>
        <w:t>Parágrafo 2°. Los departamentos y municipios podrán crear o constituir con sus recursos propios, fondos destinados a créditos educativos universitarios.</w:t>
      </w:r>
    </w:p>
    <w:p w:rsidR="000D6A18" w:rsidRPr="00940C27" w:rsidRDefault="00E63634" w:rsidP="00940C27">
      <w:pPr>
        <w:jc w:val="both"/>
        <w:rPr>
          <w:rFonts w:ascii="Verdana" w:hAnsi="Verdana"/>
          <w:i/>
          <w:szCs w:val="20"/>
        </w:rPr>
      </w:pPr>
      <w:r w:rsidRPr="00940C27">
        <w:rPr>
          <w:rFonts w:ascii="Verdana" w:hAnsi="Verdana"/>
          <w:i/>
          <w:szCs w:val="20"/>
        </w:rPr>
        <w:t xml:space="preserve">Parágrafo 3°. El Instituto Colombiano de Crédito Educativo y Estudios Técnicos en el Exterior, Icetex, y los Fondos Educativos en el respectivo nivel territorial adjudicarán los créditos y becas teniendo en cuenta entre otros los siguientes parámetros: </w:t>
      </w:r>
    </w:p>
    <w:p w:rsidR="000D6A18" w:rsidRPr="00940C27" w:rsidRDefault="00E63634" w:rsidP="00940C27">
      <w:pPr>
        <w:jc w:val="both"/>
        <w:rPr>
          <w:rFonts w:ascii="Verdana" w:hAnsi="Verdana"/>
          <w:i/>
          <w:szCs w:val="20"/>
        </w:rPr>
      </w:pPr>
      <w:r w:rsidRPr="00940C27">
        <w:rPr>
          <w:rFonts w:ascii="Verdana" w:hAnsi="Verdana"/>
          <w:i/>
          <w:szCs w:val="20"/>
        </w:rPr>
        <w:t xml:space="preserve">a) Excelencia académica; </w:t>
      </w:r>
    </w:p>
    <w:p w:rsidR="000D6A18" w:rsidRPr="00940C27" w:rsidRDefault="00E63634" w:rsidP="00940C27">
      <w:pPr>
        <w:jc w:val="both"/>
        <w:rPr>
          <w:rFonts w:ascii="Verdana" w:hAnsi="Verdana"/>
          <w:i/>
          <w:szCs w:val="20"/>
        </w:rPr>
      </w:pPr>
      <w:r w:rsidRPr="00940C27">
        <w:rPr>
          <w:rFonts w:ascii="Verdana" w:hAnsi="Verdana"/>
          <w:i/>
          <w:szCs w:val="20"/>
        </w:rPr>
        <w:t>b) Nivel académico debidamente certificado por la institución educativa respectiva;</w:t>
      </w:r>
    </w:p>
    <w:p w:rsidR="000D6A18" w:rsidRPr="00940C27" w:rsidRDefault="00E63634" w:rsidP="00940C27">
      <w:pPr>
        <w:jc w:val="both"/>
        <w:rPr>
          <w:rFonts w:ascii="Verdana" w:hAnsi="Verdana"/>
          <w:i/>
          <w:szCs w:val="20"/>
        </w:rPr>
      </w:pPr>
      <w:r w:rsidRPr="00940C27">
        <w:rPr>
          <w:rFonts w:ascii="Verdana" w:hAnsi="Verdana"/>
          <w:i/>
          <w:szCs w:val="20"/>
        </w:rPr>
        <w:t xml:space="preserve"> c) Escasez de recursos económicos del estudiante debidamente comprobados; </w:t>
      </w:r>
    </w:p>
    <w:p w:rsidR="00E63634" w:rsidRPr="00940C27" w:rsidRDefault="00E63634" w:rsidP="00940C27">
      <w:pPr>
        <w:jc w:val="both"/>
        <w:rPr>
          <w:rFonts w:ascii="Verdana" w:hAnsi="Verdana"/>
          <w:i/>
          <w:szCs w:val="20"/>
        </w:rPr>
      </w:pPr>
      <w:r w:rsidRPr="00940C27">
        <w:rPr>
          <w:rFonts w:ascii="Verdana" w:hAnsi="Verdana"/>
          <w:i/>
          <w:szCs w:val="20"/>
        </w:rPr>
        <w:t>d) Distribución regional proporcional al número de estudiantes;</w:t>
      </w:r>
    </w:p>
    <w:p w:rsidR="00E33F25" w:rsidRPr="00940C27" w:rsidRDefault="00E33F25" w:rsidP="00940C27">
      <w:pPr>
        <w:jc w:val="both"/>
        <w:rPr>
          <w:rFonts w:ascii="Verdana" w:hAnsi="Verdana"/>
          <w:i/>
          <w:szCs w:val="20"/>
        </w:rPr>
      </w:pPr>
      <w:r w:rsidRPr="00940C27">
        <w:rPr>
          <w:rFonts w:ascii="Verdana" w:hAnsi="Verdana"/>
          <w:i/>
          <w:szCs w:val="20"/>
        </w:rPr>
        <w:t>e) Distribución adecuada para todas las áreas del conocimiento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4°. Las Asambleas y los Consejos en el momento de creación del Fondo Educativo darán estricto cumplimiento a lo dispuesto en el artículo 7° de la Ley 819 de 2003</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De igual manera, la entidad otorgante de crédito dará prioridad laboral a sus beneficiarios profesionales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5°. En toda cuestión sobre créditos educativos que no pudiere regularse conforme a las reglas de esta ley se aplicará las disposiciones que rigen los créditos educativos del Icetex</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120. Para los estudiantes de programas de pregrado y que a su vez sean beneficiarios de crédito estudiantil a través del Instituto Colombiano de Crédito y Estudios Técnicos en el Exterior (ICETEX), no habrá causación de intereses reales a capital mientras ostenten su calidad de estudiante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Como estímulo a la excelencia académica, los estudiantes beneficiarios de crédito educativo a través del Instituto Colombiano de Crédito y Estudios Técnicos en el Exterior (ICETEX) que obtengan resultados sobresalientes en las pruebas SABER – PRO y hagan parte de la población vulnerable definida como instrumento de focalización, serán beneficiarios de la condonación parcial o total del crédito educativo de acuerdo con la reglamentación y disponibilidad presupuestal que para tal fin prevea el Gobierno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121. El Instituto Colombiano de Crédito Educativo y Estudios Técnicos en el Exterior (ICETEX), será la entidad encargada de seleccionar los beneficiarios de las becas de cooperación internacional, becas de intercambio y las demás becas internacionales que se ofrezcan a los colombianos a través de las distintas entidades públicas del orden oficial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Se exceptúan del anterior régimen, las becas que las instituciones de Educación Superior obtengan en forma directa. Los representantes de las entidades que reciban las ofertas de becas internacionales estarán obligados a hacerlas llegar al ICETEX</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desconocimiento de esta norma será causal de destitución del funcionario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115. El Instituto Colombiano de Crédito Educativo y Estudios Técnicos en el Exterior (Icetex), será la entidad encargada de seleccionar los beneficiarios de las becas de cooperación internacional, becas de intercambio y las demás becas internacionales que se ofrezcan a los colombianos a través de las distintas entidades públicas del orden oficial. Se exceptúan del anterior régimen, las becas que las instituciones de Educación Superior obtengan en forma directa. Los representantes de las entidades que reciban las ofertas de becas internacionales estarán obligados a hacerlas llegar al Icetex</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desconocimiento de esta norma será causal de destitución del funcionario</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122. Los contribuyentes que donen al Instituto Colombiano de Crédito Educativo y Estudios Técnicos en el Exterior (ICETEX) los bonos de financiamiento especial y los de desarrollo social y seguridad interna emitidos en 1992, podrán deducir el valor nominal de los mismos, de la renta gravable del año en que los donen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Instituto Colombiano de Crédito Educativo y Estudios Técnicos en el Exterior (ICETEX), destinará el monto de estos recursos exclusivamente para créditos educativos de Educación Superior</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116. Los contribuyentes que donen al Instituto Colombiano de Crédito Educativo y Estudios Técnicos en el Exterior (Icetex) los bonos de financiamiento especial y los de desarrollo social y seguridad interna emitidos en 1992, podrán deducir el valor nominal de los mismos, de la renta gravable del año en que los donen</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Instituto Colombiano de Crédito Educativo y Estudios Técnicos en el Exterior (Icetex), destinará el monto de estos recursos exclusivamente para créditos educativos de Educación Superior</w:t>
      </w:r>
      <w:r w:rsidR="000649B8" w:rsidRPr="00940C27">
        <w:rPr>
          <w:rFonts w:ascii="Verdana" w:hAnsi="Verdana"/>
          <w:i/>
          <w:szCs w:val="20"/>
        </w:rPr>
        <w:t>.</w:t>
      </w:r>
    </w:p>
    <w:p w:rsidR="00E63634" w:rsidRPr="00940C27" w:rsidRDefault="00E33F25" w:rsidP="00940C27">
      <w:pPr>
        <w:jc w:val="both"/>
        <w:rPr>
          <w:rFonts w:ascii="Verdana" w:hAnsi="Verdana"/>
        </w:rPr>
      </w:pPr>
      <w:r w:rsidRPr="00940C27">
        <w:rPr>
          <w:rFonts w:ascii="Verdana" w:hAnsi="Verdana"/>
        </w:rPr>
        <w:t>TITULO VII</w:t>
      </w:r>
    </w:p>
    <w:p w:rsidR="00E63634" w:rsidRPr="00940C27" w:rsidRDefault="00E33F25" w:rsidP="00940C27">
      <w:pPr>
        <w:jc w:val="both"/>
        <w:rPr>
          <w:rFonts w:ascii="Verdana" w:hAnsi="Verdana"/>
        </w:rPr>
      </w:pPr>
      <w:r w:rsidRPr="00940C27">
        <w:rPr>
          <w:rFonts w:ascii="Verdana" w:hAnsi="Verdana"/>
        </w:rPr>
        <w:t xml:space="preserve">ARTICULACIÓN CON ENTIDADES DEL SECTOR EDUCATIVO Y CON ENTIDADES RELACIONADAS DEL ORDEN NACIONAL </w:t>
      </w:r>
    </w:p>
    <w:p w:rsidR="00E33F25" w:rsidRPr="00940C27" w:rsidRDefault="00E33F25" w:rsidP="00940C27">
      <w:pPr>
        <w:jc w:val="both"/>
        <w:rPr>
          <w:rFonts w:ascii="Verdana" w:hAnsi="Verdana"/>
        </w:rPr>
      </w:pPr>
      <w:r w:rsidRPr="00940C27">
        <w:rPr>
          <w:rFonts w:ascii="Verdana" w:hAnsi="Verdana"/>
        </w:rPr>
        <w:t>ARTÍCULO 123. El Instituto Colombiano para la</w:t>
      </w:r>
      <w:r w:rsidR="00096697" w:rsidRPr="00940C27">
        <w:rPr>
          <w:rFonts w:ascii="Verdana" w:hAnsi="Verdana"/>
        </w:rPr>
        <w:t xml:space="preserve"> </w:t>
      </w:r>
      <w:r w:rsidRPr="00940C27">
        <w:rPr>
          <w:rFonts w:ascii="Verdana" w:hAnsi="Verdana"/>
        </w:rPr>
        <w:t>Evaluación de la Educacion (ICFES), es la entidad</w:t>
      </w:r>
      <w:r w:rsidR="00096697" w:rsidRPr="00940C27">
        <w:rPr>
          <w:rFonts w:ascii="Verdana" w:hAnsi="Verdana"/>
        </w:rPr>
        <w:t xml:space="preserve"> </w:t>
      </w:r>
      <w:r w:rsidRPr="00940C27">
        <w:rPr>
          <w:rFonts w:ascii="Verdana" w:hAnsi="Verdana"/>
        </w:rPr>
        <w:t>especializada en desarrollar procesos de evaluación de la educación en todos sus niveles, y apoyar al Ministerio de Educación Nacional en la realización de los Exámenes de Estado y</w:t>
      </w:r>
      <w:r w:rsidR="00096697" w:rsidRPr="00940C27">
        <w:rPr>
          <w:rFonts w:ascii="Verdana" w:hAnsi="Verdana"/>
        </w:rPr>
        <w:t xml:space="preserve"> </w:t>
      </w:r>
      <w:r w:rsidRPr="00940C27">
        <w:rPr>
          <w:rFonts w:ascii="Verdana" w:hAnsi="Verdana"/>
        </w:rPr>
        <w:t>adelantar investigaciones sobre los factores que inciden en la calidad educativa, para ofrecer información pertinente y oportuna para contribuir al mejoramiento de la calidad de la educación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ICFES, es una empresa estatal de carácter social del sector Educación Nacional, entidad pública descentralizada del orden nacional, de naturaleza especial, con personería jurídica, autonomía administrativa y patrimonio propio, vinculada al Ministerio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régimen de organización y funcionamiento del ICFES, será el establecido en la Ley 1324 de 2009</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124. El Departamento Administrativo de Ciencia, Tecnología e Innovación (Colciencias), es un aliado estratégico del sector de educación superior para el fortalecimiento de la capacidad científica, tecnológica, de innovación, de competitividad y de emprendimiento del sector y para la formación de investigadores en Colombia y hace parte de los organismos consultivos del Ministerio de Educación Nacional, de conformidad con la ley</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125. El Ministerio de Educación Nacional y las Instituciones de Educación Superior hacen parte del Sistema Nacional de Ciencia, Tecnología e Innovación (SNCTI) y propenderán por fortalecer una cultura basada en la generación, la apropiación y la divulgación del conocimiento y la investigación científica, el desarrollo tecnológico, la innovación y el aprendizaje permanentes, para incrementar la capacidad, la productividad y la competitividad que requiere el aparato productivo nacional, en</w:t>
      </w:r>
      <w:r w:rsidR="00096697" w:rsidRPr="00940C27">
        <w:rPr>
          <w:rFonts w:ascii="Verdana" w:hAnsi="Verdana"/>
        </w:rPr>
        <w:t xml:space="preserve"> </w:t>
      </w:r>
      <w:r w:rsidRPr="00940C27">
        <w:rPr>
          <w:rFonts w:ascii="Verdana" w:hAnsi="Verdana"/>
        </w:rPr>
        <w:t>un marco de cooperación institucional,</w:t>
      </w:r>
      <w:r w:rsidR="00096697" w:rsidRPr="00940C27">
        <w:rPr>
          <w:rFonts w:ascii="Verdana" w:hAnsi="Verdana"/>
        </w:rPr>
        <w:t xml:space="preserve"> </w:t>
      </w:r>
      <w:r w:rsidRPr="00940C27">
        <w:rPr>
          <w:rFonts w:ascii="Verdana" w:hAnsi="Verdana"/>
        </w:rPr>
        <w:t>nacional e internacional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126. El Servicio Nacional de Aprendizaje (SENA), establecimiento público del orden nacional encargado de ejecutar e invertir en el desarrollo social y técnico de los trabajadores colombianos, mediante la oferta y desarrollo de formación laboral, técnica profesional y tecnológica integral para la incorporación de las personas en actividades productivas que contribuyan al crecimiento social, económico y tecnológico del país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Contribuye a la oferta del servicio educativo de la educación superior en los niveles técnico profesional y tecnológico, la educación para el Trabajo y el Desarrollo Humano, y es aliado estratégico del Ministerio de Educación Nacional para la generación de posibilidades formativas pertinentes del recurso humano</w:t>
      </w:r>
      <w:r w:rsidR="00096697" w:rsidRPr="00940C27">
        <w:rPr>
          <w:rFonts w:ascii="Verdana" w:hAnsi="Verdana"/>
        </w:rPr>
        <w:t xml:space="preserve"> </w:t>
      </w:r>
      <w:r w:rsidRPr="00940C27">
        <w:rPr>
          <w:rFonts w:ascii="Verdana" w:hAnsi="Verdana"/>
        </w:rPr>
        <w:t>que demanda el mercado laboral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127. El Instituto Colombiano de Crédito Educativo y Estudios Técnicos en el Exterior (ICETEX), entidad financiera de naturaleza especial, con personería jurídica, autonomía administrativa, tiene por objeto el fomento social de la educación superior, priorizando la población de bajos recursos económicos y aquella con mérito académico en todos los estratos a través de mecanismos financieros que hagan posible el acceso y la permanencia de las personas a la educación superior, la canalización y administración de recursos, becas y otros apoyos de carácter nacional e internacional, con recursos propios o de terceros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ICETEX por la Ley 1002 de 2005 y conforme a ella cumplirá su objeto con criterios de cobertura, calidad y pertinencia educativa, en condiciones de equidad territorial. Igualmente otorgará subsidios para el acceso y permanencia en la Educación Superior de los estudiantes de estratos 1, 2 y 3</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128. La articulación entre los niveles de formación que conforman el sistema educativo tiene por objeto mejorar la calificación del capital humano y brindarle al individuo opciones de movilidad y proveerle de las competencias necesarias para insertarse competitivamente en ámbitos socioocupacionales</w:t>
      </w:r>
      <w:r w:rsidR="000649B8" w:rsidRPr="00940C27">
        <w:rPr>
          <w:rFonts w:ascii="Verdana" w:hAnsi="Verdana"/>
        </w:rPr>
        <w:t>.</w:t>
      </w:r>
    </w:p>
    <w:p w:rsidR="000D6A18" w:rsidRPr="00940C27" w:rsidRDefault="00E33F25" w:rsidP="00940C27">
      <w:pPr>
        <w:jc w:val="both"/>
        <w:rPr>
          <w:rFonts w:ascii="Verdana" w:hAnsi="Verdana"/>
        </w:rPr>
      </w:pPr>
      <w:r w:rsidRPr="00940C27">
        <w:rPr>
          <w:rFonts w:ascii="Verdana" w:hAnsi="Verdana"/>
        </w:rPr>
        <w:t xml:space="preserve">ARTÍCULO 129. Suprímanse los Comités Regionales de Educación Superior (CRES) creados por el artículo 133 de la Ley 30 de 1992 y en su lugar se crean los Comités Departamentales de Educación Superior, los cuales tendrán las siguientes funciones: </w:t>
      </w:r>
    </w:p>
    <w:p w:rsidR="00E33F25" w:rsidRPr="00940C27" w:rsidRDefault="00E33F25" w:rsidP="00940C27">
      <w:pPr>
        <w:jc w:val="both"/>
        <w:rPr>
          <w:rFonts w:ascii="Verdana" w:hAnsi="Verdana"/>
        </w:rPr>
      </w:pPr>
      <w:r w:rsidRPr="00940C27">
        <w:rPr>
          <w:rFonts w:ascii="Verdana" w:hAnsi="Verdana"/>
        </w:rPr>
        <w:t>a) Coordinar los esfuerzos regionales para el desarrollo de la Educación Superior departamental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Fomentar la movilidad académica de docentes, investigadores y estudiantes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Fomentar el uso compartido de recursos institucionales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Actuar como cuerpo asesor del Ministerio de Educación Nacional en materia de políticas de descentralización y de Educación Superior para el respectivo departamento y la región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130. Estos comités estarán integrados por los rectores de las Instituciones de Educación Superior con domicilio principal en el departamento, los cuales tendrán voz y voto, y por los representantes de las instituciones que tienen sedes o regionales en el mismo, con voz pero sin voto. La secretaría técnica corresponderá al Secretario de Educación del Departamento, quien sólo tendrá voz.</w:t>
      </w:r>
      <w:r w:rsidR="00096697" w:rsidRPr="00940C27">
        <w:rPr>
          <w:rFonts w:ascii="Verdana" w:hAnsi="Verdana"/>
        </w:rPr>
        <w:t xml:space="preserve"> </w:t>
      </w:r>
      <w:r w:rsidRPr="00940C27">
        <w:rPr>
          <w:rFonts w:ascii="Verdana" w:hAnsi="Verdana"/>
        </w:rPr>
        <w:t>Cada Comité Departamental se dará su propio reglamento y forma de funcionamiento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La delegación de las funciones de la Secretaría Técnica de los Comités Departamentales de Educación Superior (CRES) en los Secretarios de Educación de los departamentos en los que dichos comités tengan asiento, y la fijación de derechos y obligaciones de delegante y delegado se determinarán en los convenios que celebrará el Ministerio de Educación Nacional con las entidades territoriales, de acuerdo con lo previsto en el artículo 14 de la Ley 489 de 1998</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131. El Ministerio de Educación Nacional coordinará el desarrollo e implementación de la política de Educación Superior en el nivel departamental y regional a través de los Comités Departamentales de Educación Superior.</w:t>
      </w:r>
      <w:r w:rsidR="00096697" w:rsidRPr="00940C27">
        <w:rPr>
          <w:rFonts w:ascii="Verdana" w:hAnsi="Verdana"/>
        </w:rPr>
        <w:t xml:space="preserve"> </w:t>
      </w:r>
      <w:r w:rsidRPr="00940C27">
        <w:rPr>
          <w:rFonts w:ascii="Verdana" w:hAnsi="Verdana"/>
        </w:rPr>
        <w:t xml:space="preserve"> ARTÍCULO 132. El Gobierno Nacional desarrollará un Marco Nacional de Cualificaciones que promueva el tránsito efectivo en el sistema educativo y el reconocimiento de saberes. Dicha articulación hará posible el reconocimiento de cualificaciones con equivalencias nacionales e internacionales, estimulará el aprendizaje a lo largo de vida y abrirá las oportunidades para que las competencias sean reconocidas nacional e internacionalmente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TITULO VIII.ORGANOS ASESORES ARTÍCULO 133. Son órganos asesores del Ministerio de Educación Nacional en materia de Educación Superior, el Consejo Nacional de Educación Superior, CESU; el Consejo Nacional de Acreditación, CNA; y la Comisión Nacional Intersectorial de Aseguramiento de la Calidad de la Educación Superior, CONACES</w:t>
      </w:r>
      <w:r w:rsidR="000649B8" w:rsidRPr="00940C27">
        <w:rPr>
          <w:rFonts w:ascii="Verdana" w:hAnsi="Verdana"/>
        </w:rPr>
        <w:t>.</w:t>
      </w:r>
    </w:p>
    <w:p w:rsidR="00E63634" w:rsidRPr="00940C27" w:rsidRDefault="00E33F25" w:rsidP="00940C27">
      <w:pPr>
        <w:jc w:val="both"/>
        <w:rPr>
          <w:rFonts w:ascii="Verdana" w:hAnsi="Verdana"/>
        </w:rPr>
      </w:pPr>
      <w:r w:rsidRPr="00940C27">
        <w:rPr>
          <w:rFonts w:ascii="Verdana" w:hAnsi="Verdana"/>
        </w:rPr>
        <w:t xml:space="preserve">Se suprimiría </w:t>
      </w:r>
    </w:p>
    <w:p w:rsidR="00E33F25" w:rsidRPr="00940C27" w:rsidRDefault="00E33F25" w:rsidP="00940C27">
      <w:pPr>
        <w:jc w:val="both"/>
        <w:rPr>
          <w:rFonts w:ascii="Verdana" w:hAnsi="Verdana"/>
          <w:i/>
          <w:szCs w:val="20"/>
        </w:rPr>
      </w:pPr>
      <w:r w:rsidRPr="00940C27">
        <w:rPr>
          <w:rFonts w:ascii="Verdana" w:hAnsi="Verdana"/>
          <w:i/>
          <w:szCs w:val="20"/>
        </w:rPr>
        <w:t>ARTÍCULO 34. Créase el Consejo Nacional de Educación Superior (CESU), de carácter permanente, como organismo del Gobierno Nacional vinculado al Ministerio de Educación Nacional, con funciones de coordinación, planificación, recomendación y asesoría</w:t>
      </w:r>
      <w:r w:rsidR="000649B8" w:rsidRPr="00940C27">
        <w:rPr>
          <w:rFonts w:ascii="Verdana" w:hAnsi="Verdana"/>
          <w:i/>
          <w:szCs w:val="20"/>
        </w:rPr>
        <w:t>.</w:t>
      </w:r>
    </w:p>
    <w:p w:rsidR="000D6A18" w:rsidRPr="00940C27" w:rsidRDefault="00E33F25" w:rsidP="00940C27">
      <w:pPr>
        <w:jc w:val="both"/>
        <w:rPr>
          <w:rFonts w:ascii="Verdana" w:hAnsi="Verdana"/>
        </w:rPr>
      </w:pPr>
      <w:r w:rsidRPr="00940C27">
        <w:rPr>
          <w:rFonts w:ascii="Verdana" w:hAnsi="Verdana"/>
        </w:rPr>
        <w:t>ARTÍCULO 134. (Art. 36 L. 30) Son funciones del Consejo Nacional de Educación Superior, CESU:</w:t>
      </w:r>
    </w:p>
    <w:p w:rsidR="00E33F25" w:rsidRPr="00940C27" w:rsidRDefault="00E33F25" w:rsidP="00940C27">
      <w:pPr>
        <w:jc w:val="both"/>
        <w:rPr>
          <w:rFonts w:ascii="Verdana" w:hAnsi="Verdana"/>
        </w:rPr>
      </w:pPr>
      <w:r w:rsidRPr="00940C27">
        <w:rPr>
          <w:rFonts w:ascii="Verdana" w:hAnsi="Verdana"/>
        </w:rPr>
        <w:t xml:space="preserve"> a) Proponer políticas y planes para la marcha de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Recomendar normas y procedimientos de carácter general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Proponer mecanismos para evaluar la calidad de las Instituciones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Proponer mecanismos para evaluar la calidad de los programas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Designar a los miembros del Consejo Nacional de Acreditación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Asesorar al Ministerio de Educación Nacional y al ICFES sobre los Exámenes de Estado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g) Darse su propio reglamento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h) Las demás que le señale la ley y las que le asigne el Ministerio de Educación Nacional</w:t>
      </w:r>
      <w:r w:rsidR="000649B8" w:rsidRPr="00940C27">
        <w:rPr>
          <w:rFonts w:ascii="Verdana" w:hAnsi="Verdana"/>
        </w:rPr>
        <w:t>.</w:t>
      </w:r>
    </w:p>
    <w:p w:rsidR="00E63634" w:rsidRPr="00940C27" w:rsidRDefault="00E63634" w:rsidP="00940C27">
      <w:pPr>
        <w:jc w:val="both"/>
        <w:rPr>
          <w:rFonts w:ascii="Verdana" w:hAnsi="Verdana"/>
        </w:rPr>
      </w:pPr>
      <w:r w:rsidRPr="00940C27">
        <w:rPr>
          <w:rFonts w:ascii="Verdana" w:hAnsi="Verdana"/>
        </w:rPr>
        <w:t>i) Apoyar al ICFES y al Ministerio de Educación Nacional en la determinación de lo que se evaluará en los Exámenes de Estado.</w:t>
      </w:r>
    </w:p>
    <w:p w:rsidR="000D6A18" w:rsidRPr="00940C27" w:rsidRDefault="00E33F25" w:rsidP="00940C27">
      <w:pPr>
        <w:jc w:val="both"/>
        <w:rPr>
          <w:rFonts w:ascii="Verdana" w:hAnsi="Verdana"/>
          <w:i/>
          <w:szCs w:val="20"/>
        </w:rPr>
      </w:pPr>
      <w:r w:rsidRPr="00940C27">
        <w:rPr>
          <w:rFonts w:ascii="Verdana" w:hAnsi="Verdana"/>
          <w:i/>
          <w:szCs w:val="20"/>
        </w:rPr>
        <w:t>ARTÍCULO 36. Son funciones del Consejo Nacional de Educación Superior (CESU) proponer al Gobierno Nacional:</w:t>
      </w:r>
    </w:p>
    <w:p w:rsidR="00E33F25" w:rsidRPr="00940C27" w:rsidRDefault="00E33F25" w:rsidP="00940C27">
      <w:pPr>
        <w:jc w:val="both"/>
        <w:rPr>
          <w:rFonts w:ascii="Verdana" w:hAnsi="Verdana"/>
          <w:i/>
          <w:szCs w:val="20"/>
        </w:rPr>
      </w:pPr>
      <w:r w:rsidRPr="00940C27">
        <w:rPr>
          <w:rFonts w:ascii="Verdana" w:hAnsi="Verdana"/>
          <w:i/>
          <w:szCs w:val="20"/>
        </w:rPr>
        <w:t xml:space="preserve"> a) Políticas y planes para la marcha de la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La reglamentación y procedimientos para: 1. Organizar el Sistema de Acreditación</w:t>
      </w:r>
      <w:r w:rsidR="000649B8" w:rsidRPr="00940C27">
        <w:rPr>
          <w:rFonts w:ascii="Verdana" w:hAnsi="Verdana"/>
          <w:i/>
          <w:szCs w:val="20"/>
        </w:rPr>
        <w:t>.</w:t>
      </w:r>
    </w:p>
    <w:p w:rsidR="00E33F25" w:rsidRPr="00940C27" w:rsidRDefault="00E33F25" w:rsidP="00940C27">
      <w:pPr>
        <w:ind w:firstLine="720"/>
        <w:jc w:val="both"/>
        <w:rPr>
          <w:rFonts w:ascii="Verdana" w:hAnsi="Verdana"/>
          <w:i/>
          <w:szCs w:val="20"/>
        </w:rPr>
      </w:pPr>
      <w:r w:rsidRPr="00940C27">
        <w:rPr>
          <w:rFonts w:ascii="Verdana" w:hAnsi="Verdana"/>
          <w:i/>
          <w:szCs w:val="20"/>
        </w:rPr>
        <w:t>2. Organizar el Sistema Nacional de Información</w:t>
      </w:r>
      <w:r w:rsidR="000649B8" w:rsidRPr="00940C27">
        <w:rPr>
          <w:rFonts w:ascii="Verdana" w:hAnsi="Verdana"/>
          <w:i/>
          <w:szCs w:val="20"/>
        </w:rPr>
        <w:t>.</w:t>
      </w:r>
    </w:p>
    <w:p w:rsidR="00E33F25" w:rsidRPr="00940C27" w:rsidRDefault="00E33F25" w:rsidP="00940C27">
      <w:pPr>
        <w:ind w:firstLine="720"/>
        <w:jc w:val="both"/>
        <w:rPr>
          <w:rFonts w:ascii="Verdana" w:hAnsi="Verdana"/>
          <w:i/>
          <w:szCs w:val="20"/>
        </w:rPr>
      </w:pPr>
      <w:r w:rsidRPr="00940C27">
        <w:rPr>
          <w:rFonts w:ascii="Verdana" w:hAnsi="Verdana"/>
          <w:i/>
          <w:szCs w:val="20"/>
        </w:rPr>
        <w:t>3. Organizar los exámenes de estado</w:t>
      </w:r>
      <w:r w:rsidR="000649B8" w:rsidRPr="00940C27">
        <w:rPr>
          <w:rFonts w:ascii="Verdana" w:hAnsi="Verdana"/>
          <w:i/>
          <w:szCs w:val="20"/>
        </w:rPr>
        <w:t>.</w:t>
      </w:r>
    </w:p>
    <w:p w:rsidR="00E33F25" w:rsidRPr="00940C27" w:rsidRDefault="00E33F25" w:rsidP="00940C27">
      <w:pPr>
        <w:ind w:firstLine="720"/>
        <w:jc w:val="both"/>
        <w:rPr>
          <w:rFonts w:ascii="Verdana" w:hAnsi="Verdana"/>
          <w:i/>
          <w:szCs w:val="20"/>
        </w:rPr>
      </w:pPr>
      <w:r w:rsidRPr="00940C27">
        <w:rPr>
          <w:rFonts w:ascii="Verdana" w:hAnsi="Verdana"/>
          <w:i/>
          <w:szCs w:val="20"/>
        </w:rPr>
        <w:t>4. Establecer las pautas sobre la nomenclatura de títulos</w:t>
      </w:r>
      <w:r w:rsidR="000649B8" w:rsidRPr="00940C27">
        <w:rPr>
          <w:rFonts w:ascii="Verdana" w:hAnsi="Verdana"/>
          <w:i/>
          <w:szCs w:val="20"/>
        </w:rPr>
        <w:t>.</w:t>
      </w:r>
    </w:p>
    <w:p w:rsidR="00E33F25" w:rsidRPr="00940C27" w:rsidRDefault="00E33F25" w:rsidP="00940C27">
      <w:pPr>
        <w:ind w:firstLine="720"/>
        <w:jc w:val="both"/>
        <w:rPr>
          <w:rFonts w:ascii="Verdana" w:hAnsi="Verdana"/>
          <w:i/>
          <w:szCs w:val="20"/>
        </w:rPr>
      </w:pPr>
      <w:r w:rsidRPr="00940C27">
        <w:rPr>
          <w:rFonts w:ascii="Verdana" w:hAnsi="Verdana"/>
          <w:i/>
          <w:szCs w:val="20"/>
        </w:rPr>
        <w:t>5. La creación de las instituciones de Educación Superior</w:t>
      </w:r>
      <w:r w:rsidR="000649B8" w:rsidRPr="00940C27">
        <w:rPr>
          <w:rFonts w:ascii="Verdana" w:hAnsi="Verdana"/>
          <w:i/>
          <w:szCs w:val="20"/>
        </w:rPr>
        <w:t>.</w:t>
      </w:r>
    </w:p>
    <w:p w:rsidR="00E33F25" w:rsidRPr="00940C27" w:rsidRDefault="00E33F25" w:rsidP="00940C27">
      <w:pPr>
        <w:ind w:firstLine="720"/>
        <w:jc w:val="both"/>
        <w:rPr>
          <w:rFonts w:ascii="Verdana" w:hAnsi="Verdana"/>
          <w:i/>
          <w:szCs w:val="20"/>
        </w:rPr>
      </w:pPr>
      <w:r w:rsidRPr="00940C27">
        <w:rPr>
          <w:rFonts w:ascii="Verdana" w:hAnsi="Verdana"/>
          <w:i/>
          <w:szCs w:val="20"/>
        </w:rPr>
        <w:t>6. Establecer los requisitos de creación y funcionamiento de los programas académicos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La suspensión de las personerías jurídicas otorgadas a las instituciones de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Los mecanismos para evaluar la calidad académica de las instituciones de Educación Superior y de sus programas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Su propio reglamento de funcionamiento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f) Las funciones que considere pertinentes en desarrollo de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PARÁGRAFO. El Consejo Nacional de Educación Superior (CESU), reglamentará la representación de las instituciones de Educación Superior de Economía Solidaria en los comités asesores contemplados en el artículo 45 de la presente Ley, de conformidad con su crecimiento y desarrollo académico</w:t>
      </w:r>
      <w:r w:rsidR="000649B8" w:rsidRPr="00940C27">
        <w:rPr>
          <w:rFonts w:ascii="Verdana" w:hAnsi="Verdana"/>
          <w:i/>
          <w:szCs w:val="20"/>
        </w:rPr>
        <w:t>.</w:t>
      </w:r>
    </w:p>
    <w:p w:rsidR="000D6A18" w:rsidRPr="00940C27" w:rsidRDefault="00E33F25" w:rsidP="00940C27">
      <w:pPr>
        <w:jc w:val="both"/>
        <w:rPr>
          <w:rFonts w:ascii="Verdana" w:hAnsi="Verdana"/>
        </w:rPr>
      </w:pPr>
      <w:r w:rsidRPr="00940C27">
        <w:rPr>
          <w:rFonts w:ascii="Verdana" w:hAnsi="Verdana"/>
        </w:rPr>
        <w:t xml:space="preserve">ARTÍCULO 135. (Art. 35 L. 30) El Consejo Nacional de Educación Superior, CESU, estará integrado así: </w:t>
      </w:r>
    </w:p>
    <w:p w:rsidR="00E33F25" w:rsidRPr="00940C27" w:rsidRDefault="00E33F25" w:rsidP="00940C27">
      <w:pPr>
        <w:jc w:val="both"/>
        <w:rPr>
          <w:rFonts w:ascii="Verdana" w:hAnsi="Verdana"/>
        </w:rPr>
      </w:pPr>
      <w:r w:rsidRPr="00940C27">
        <w:rPr>
          <w:rFonts w:ascii="Verdana" w:hAnsi="Verdana"/>
        </w:rPr>
        <w:t>a) Ministro de Educación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b) Departamento Nacional de Planeación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c) Rector de la Universidad Nacional de Colombia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d) Rector de la Universidad Nacional Abierta y a Distancia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 El Presidente del Sistema de Universidades Públicas, SUP</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f) El Director del Departamento Administrativo de Ciencia, Tecnología e Innovación (Colciencias)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g) El Director del Instituto Colombiano para el Fomento de la Evaluación de la Educación, ICFES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h) El Director del Servicio Nacional de Aprendizaje</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i) Un representante de los investigadores, elegido entre los directores de grupos de investigación pertenecientes a los dos más altos niveles de la clasificación de grupos establecida por Colciencias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j) Un representante de los profesores de Instituciones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k) Un representante de los estudiantes que haya cursado al menos las dos terceras partes d</w:t>
      </w:r>
      <w:r w:rsidR="00E63634" w:rsidRPr="00940C27">
        <w:rPr>
          <w:rFonts w:ascii="Verdana" w:hAnsi="Verdana"/>
        </w:rPr>
        <w:t xml:space="preserve">el programa de grado o que esté </w:t>
      </w:r>
      <w:r w:rsidRPr="00940C27">
        <w:rPr>
          <w:rFonts w:ascii="Verdana" w:hAnsi="Verdana"/>
        </w:rPr>
        <w:t>cursando posgrado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l) Dos presidentes de Comités Departamentales de Educación Superior, elegidos por voto directo entre la totalidad de los presidentes de Comités: dos de instituciones privadas y uno de instituciones públicas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m) Dos rectores de Instituciones de Educación Superior acreditadas ante el Consejo Nacional de Acreditación, CNA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n) Dos representantes del sector productivo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PARÁGRAFO. Los representantes establecidos en los literales i) a n) tendrán un período de dos años. El Gobierno Nacional establecerá la reglamentación que asegure la participación de cada uno de los estamentos representados</w:t>
      </w:r>
      <w:r w:rsidR="000649B8" w:rsidRPr="00940C27">
        <w:rPr>
          <w:rFonts w:ascii="Verdana" w:hAnsi="Verdana"/>
        </w:rPr>
        <w:t>.</w:t>
      </w:r>
    </w:p>
    <w:p w:rsidR="000D6A18" w:rsidRPr="00940C27" w:rsidRDefault="00E63634" w:rsidP="00940C27">
      <w:pPr>
        <w:jc w:val="both"/>
        <w:rPr>
          <w:rFonts w:ascii="Verdana" w:hAnsi="Verdana"/>
          <w:i/>
          <w:szCs w:val="20"/>
        </w:rPr>
      </w:pPr>
      <w:r w:rsidRPr="00940C27">
        <w:rPr>
          <w:rFonts w:ascii="Verdana" w:hAnsi="Verdana"/>
          <w:i/>
          <w:szCs w:val="20"/>
        </w:rPr>
        <w:t xml:space="preserve">ARTÍCULO 35. El Consejo Nacional de Educación Superior (CESU), estará integrado así: </w:t>
      </w:r>
    </w:p>
    <w:p w:rsidR="00E63634" w:rsidRPr="00940C27" w:rsidRDefault="00E63634" w:rsidP="00940C27">
      <w:pPr>
        <w:jc w:val="both"/>
        <w:rPr>
          <w:rFonts w:ascii="Verdana" w:hAnsi="Verdana"/>
          <w:i/>
          <w:szCs w:val="20"/>
        </w:rPr>
      </w:pPr>
      <w:r w:rsidRPr="00940C27">
        <w:rPr>
          <w:rFonts w:ascii="Verdana" w:hAnsi="Verdana"/>
          <w:i/>
          <w:szCs w:val="20"/>
        </w:rPr>
        <w:t>a) El Ministro de Educación Nacional, quien lo preside.</w:t>
      </w:r>
    </w:p>
    <w:p w:rsidR="00E63634" w:rsidRPr="00940C27" w:rsidRDefault="00E63634" w:rsidP="00940C27">
      <w:pPr>
        <w:jc w:val="both"/>
        <w:rPr>
          <w:rFonts w:ascii="Verdana" w:hAnsi="Verdana"/>
          <w:i/>
          <w:szCs w:val="20"/>
        </w:rPr>
      </w:pPr>
      <w:r w:rsidRPr="00940C27">
        <w:rPr>
          <w:rFonts w:ascii="Verdana" w:hAnsi="Verdana"/>
          <w:i/>
          <w:szCs w:val="20"/>
        </w:rPr>
        <w:t>b) El Jefe del Departamento Nacional de Planeación.</w:t>
      </w:r>
    </w:p>
    <w:p w:rsidR="00E63634" w:rsidRPr="00940C27" w:rsidRDefault="00E63634" w:rsidP="00940C27">
      <w:pPr>
        <w:jc w:val="both"/>
        <w:rPr>
          <w:rFonts w:ascii="Verdana" w:hAnsi="Verdana"/>
          <w:i/>
          <w:szCs w:val="20"/>
        </w:rPr>
      </w:pPr>
      <w:r w:rsidRPr="00940C27">
        <w:rPr>
          <w:rFonts w:ascii="Verdana" w:hAnsi="Verdana"/>
          <w:i/>
          <w:szCs w:val="20"/>
        </w:rPr>
        <w:t>c) El Rector de la Universidad Nacional de Colombia.</w:t>
      </w:r>
    </w:p>
    <w:p w:rsidR="00E63634" w:rsidRPr="00940C27" w:rsidRDefault="00E63634" w:rsidP="00940C27">
      <w:pPr>
        <w:jc w:val="both"/>
        <w:rPr>
          <w:rFonts w:ascii="Verdana" w:hAnsi="Verdana"/>
          <w:i/>
          <w:szCs w:val="20"/>
        </w:rPr>
      </w:pPr>
      <w:r w:rsidRPr="00940C27">
        <w:rPr>
          <w:rFonts w:ascii="Verdana" w:hAnsi="Verdana"/>
          <w:i/>
          <w:szCs w:val="20"/>
        </w:rPr>
        <w:t>d) El Director del Fondo Colombiano de Investigaciones Científicas y Proyectos Especiales "Francisco José de Caldas", Colciencias.</w:t>
      </w:r>
    </w:p>
    <w:p w:rsidR="00E63634" w:rsidRPr="00940C27" w:rsidRDefault="00E63634" w:rsidP="00940C27">
      <w:pPr>
        <w:jc w:val="both"/>
        <w:rPr>
          <w:rFonts w:ascii="Verdana" w:hAnsi="Verdana"/>
          <w:i/>
          <w:szCs w:val="20"/>
        </w:rPr>
      </w:pPr>
      <w:r w:rsidRPr="00940C27">
        <w:rPr>
          <w:rFonts w:ascii="Verdana" w:hAnsi="Verdana"/>
          <w:i/>
          <w:szCs w:val="20"/>
        </w:rPr>
        <w:t>e) Un Rector de la universidad estatal u oficial.</w:t>
      </w:r>
    </w:p>
    <w:p w:rsidR="00E63634" w:rsidRPr="00940C27" w:rsidRDefault="00E63634" w:rsidP="00940C27">
      <w:pPr>
        <w:jc w:val="both"/>
        <w:rPr>
          <w:rFonts w:ascii="Verdana" w:hAnsi="Verdana"/>
          <w:i/>
          <w:szCs w:val="20"/>
        </w:rPr>
      </w:pPr>
      <w:r w:rsidRPr="00940C27">
        <w:rPr>
          <w:rFonts w:ascii="Verdana" w:hAnsi="Verdana"/>
          <w:i/>
          <w:szCs w:val="20"/>
        </w:rPr>
        <w:t>f) Dos Rectores de universidades privadas.</w:t>
      </w:r>
    </w:p>
    <w:p w:rsidR="00E63634" w:rsidRPr="00940C27" w:rsidRDefault="00E63634" w:rsidP="00940C27">
      <w:pPr>
        <w:jc w:val="both"/>
        <w:rPr>
          <w:rFonts w:ascii="Verdana" w:hAnsi="Verdana"/>
          <w:i/>
          <w:szCs w:val="20"/>
        </w:rPr>
      </w:pPr>
      <w:r w:rsidRPr="00940C27">
        <w:rPr>
          <w:rFonts w:ascii="Verdana" w:hAnsi="Verdana"/>
          <w:i/>
          <w:szCs w:val="20"/>
        </w:rPr>
        <w:t>g) Un Rector de universidad de economía solidaria.</w:t>
      </w:r>
    </w:p>
    <w:p w:rsidR="00E63634" w:rsidRPr="00940C27" w:rsidRDefault="00E63634" w:rsidP="00940C27">
      <w:pPr>
        <w:jc w:val="both"/>
        <w:rPr>
          <w:rFonts w:ascii="Verdana" w:hAnsi="Verdana"/>
          <w:i/>
          <w:szCs w:val="20"/>
        </w:rPr>
      </w:pPr>
      <w:r w:rsidRPr="00940C27">
        <w:rPr>
          <w:rFonts w:ascii="Verdana" w:hAnsi="Verdana"/>
          <w:i/>
          <w:szCs w:val="20"/>
        </w:rPr>
        <w:t>h) Un Rector de una institución universitaria o escuela tecnológica, estatal u oficial.</w:t>
      </w:r>
    </w:p>
    <w:p w:rsidR="00E63634" w:rsidRPr="00940C27" w:rsidRDefault="00E63634" w:rsidP="00940C27">
      <w:pPr>
        <w:jc w:val="both"/>
        <w:rPr>
          <w:rFonts w:ascii="Verdana" w:hAnsi="Verdana"/>
          <w:i/>
          <w:szCs w:val="20"/>
        </w:rPr>
      </w:pPr>
      <w:r w:rsidRPr="00940C27">
        <w:rPr>
          <w:rFonts w:ascii="Verdana" w:hAnsi="Verdana"/>
          <w:i/>
          <w:szCs w:val="20"/>
        </w:rPr>
        <w:t>i) Un Rector de institución técnica profesional estatal u oficial.</w:t>
      </w:r>
    </w:p>
    <w:p w:rsidR="00E63634" w:rsidRPr="00940C27" w:rsidRDefault="00E63634" w:rsidP="00940C27">
      <w:pPr>
        <w:jc w:val="both"/>
        <w:rPr>
          <w:rFonts w:ascii="Verdana" w:hAnsi="Verdana"/>
          <w:i/>
          <w:szCs w:val="20"/>
        </w:rPr>
      </w:pPr>
      <w:r w:rsidRPr="00940C27">
        <w:rPr>
          <w:rFonts w:ascii="Verdana" w:hAnsi="Verdana"/>
          <w:i/>
          <w:szCs w:val="20"/>
        </w:rPr>
        <w:t>j) Dos representantes del sector productivo.</w:t>
      </w:r>
    </w:p>
    <w:p w:rsidR="00E63634" w:rsidRPr="00940C27" w:rsidRDefault="00E63634" w:rsidP="00940C27">
      <w:pPr>
        <w:jc w:val="both"/>
        <w:rPr>
          <w:rFonts w:ascii="Verdana" w:hAnsi="Verdana"/>
          <w:i/>
          <w:szCs w:val="20"/>
        </w:rPr>
      </w:pPr>
      <w:r w:rsidRPr="00940C27">
        <w:rPr>
          <w:rFonts w:ascii="Verdana" w:hAnsi="Verdana"/>
          <w:i/>
          <w:szCs w:val="20"/>
        </w:rPr>
        <w:t>k) Un representante de la comunidad académica de universidad estatal u oficial.</w:t>
      </w:r>
    </w:p>
    <w:p w:rsidR="00E63634" w:rsidRPr="00940C27" w:rsidRDefault="00E63634" w:rsidP="00940C27">
      <w:pPr>
        <w:jc w:val="both"/>
        <w:rPr>
          <w:rFonts w:ascii="Verdana" w:hAnsi="Verdana"/>
          <w:i/>
          <w:szCs w:val="20"/>
        </w:rPr>
      </w:pPr>
      <w:r w:rsidRPr="00940C27">
        <w:rPr>
          <w:rFonts w:ascii="Verdana" w:hAnsi="Verdana"/>
          <w:i/>
          <w:szCs w:val="20"/>
        </w:rPr>
        <w:t>l) Un profesor universitario.</w:t>
      </w:r>
    </w:p>
    <w:p w:rsidR="00E63634" w:rsidRPr="00940C27" w:rsidRDefault="00E63634" w:rsidP="00940C27">
      <w:pPr>
        <w:jc w:val="both"/>
        <w:rPr>
          <w:rFonts w:ascii="Verdana" w:hAnsi="Verdana"/>
          <w:i/>
          <w:szCs w:val="20"/>
        </w:rPr>
      </w:pPr>
      <w:r w:rsidRPr="00940C27">
        <w:rPr>
          <w:rFonts w:ascii="Verdana" w:hAnsi="Verdana"/>
          <w:i/>
          <w:szCs w:val="20"/>
        </w:rPr>
        <w:t>m) Un estudiante de los últimos años de universidad.</w:t>
      </w:r>
    </w:p>
    <w:p w:rsidR="00E63634" w:rsidRPr="00940C27" w:rsidRDefault="00E63634" w:rsidP="00940C27">
      <w:pPr>
        <w:jc w:val="both"/>
        <w:rPr>
          <w:rFonts w:ascii="Verdana" w:hAnsi="Verdana"/>
          <w:i/>
          <w:szCs w:val="20"/>
        </w:rPr>
      </w:pPr>
      <w:r w:rsidRPr="00940C27">
        <w:rPr>
          <w:rFonts w:ascii="Verdana" w:hAnsi="Verdana"/>
          <w:i/>
          <w:szCs w:val="20"/>
        </w:rPr>
        <w:t>n) El Director del Instituto Colombiano para el Fomento de la Educación Superior (Icfes), con voz pero sin voto.</w:t>
      </w:r>
    </w:p>
    <w:p w:rsidR="00E63634" w:rsidRPr="00940C27" w:rsidRDefault="00E63634" w:rsidP="00940C27">
      <w:pPr>
        <w:jc w:val="both"/>
        <w:rPr>
          <w:rFonts w:ascii="Verdana" w:hAnsi="Verdana"/>
          <w:i/>
          <w:szCs w:val="20"/>
        </w:rPr>
      </w:pPr>
      <w:r w:rsidRPr="00940C27">
        <w:rPr>
          <w:rFonts w:ascii="Verdana" w:hAnsi="Verdana"/>
          <w:i/>
          <w:szCs w:val="20"/>
        </w:rPr>
        <w:t>PARÁGRAFO. Para la escogencia de los representantes establecidos en los literales e), f), g), h), i), j), k), l) y m), el Gobierno Nacional establecerá una completa reglamentación que asegure la participación de cada uno de los estamentos representados, los cuales tendrán un período de dos años.</w:t>
      </w:r>
    </w:p>
    <w:p w:rsidR="00E63634" w:rsidRPr="00940C27" w:rsidRDefault="00E63634" w:rsidP="00940C27">
      <w:pPr>
        <w:jc w:val="both"/>
        <w:rPr>
          <w:rFonts w:ascii="Verdana" w:hAnsi="Verdana"/>
          <w:i/>
          <w:szCs w:val="20"/>
        </w:rPr>
      </w:pPr>
      <w:r w:rsidRPr="00940C27">
        <w:rPr>
          <w:rFonts w:ascii="Verdana" w:hAnsi="Verdana"/>
          <w:i/>
          <w:szCs w:val="20"/>
        </w:rPr>
        <w:t>Esta reglamentación será expedida dentro de los seis (6) meses siguientes a la vigencia de la presente Ley.</w:t>
      </w:r>
    </w:p>
    <w:p w:rsidR="00E33F25" w:rsidRPr="00940C27" w:rsidRDefault="00E33F25" w:rsidP="00940C27">
      <w:pPr>
        <w:jc w:val="both"/>
        <w:rPr>
          <w:rFonts w:ascii="Verdana" w:hAnsi="Verdana"/>
        </w:rPr>
      </w:pPr>
      <w:r w:rsidRPr="00940C27">
        <w:rPr>
          <w:rFonts w:ascii="Verdana" w:hAnsi="Verdana"/>
        </w:rPr>
        <w:t>ARTÍCULO 136. (Art. 54 L. 30) El Consejo Nacional de Acreditación estará integrado entre otros, por miembros de las comunidades académicas y científicas, designados por el Consejo Nacional de Educación Superior, CESU</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El Consejo Nacional de Educación Superior, CESU, definirá su reglamento, funciones e integración</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54. El Sistema previsto en el artículo anterior contará con un Consejo Nacional de Acreditación integrado, entre otros, por las comunidades académicas y científicas y dependerá del Consejo Nacional de Educación Superior (CESU), el cual definirá su reglamento, funciones e integración</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137. La Comisión Nacional Intersectorial de Aseguramiento de la Calidad de la Educación Superior, Conaces, está integrada por: el Ministro de Educación Nacional o el Viceministro de Educación Superior, el Director del Departamento Administrativo de Ciencia, Tecnología e Innovación (COLCIENCIAS) o su designado, el Director del Instituto Colombiano para la Evaluación de la Educación (ICFES) o su designado, y un representante del sector productivo, sin perjuicio de convocar a los órganos evaluadores, a los representantes de los organismos asesores del Gobierno Nacional en materia de Educación Superior, y de la academia, de conformidad con la reglamentación vigente</w:t>
      </w:r>
      <w:r w:rsidR="000649B8" w:rsidRPr="00940C27">
        <w:rPr>
          <w:rFonts w:ascii="Verdana" w:hAnsi="Verdana"/>
        </w:rPr>
        <w:t>.</w:t>
      </w:r>
    </w:p>
    <w:p w:rsidR="00E63634" w:rsidRPr="00940C27" w:rsidRDefault="00E33F25" w:rsidP="00940C27">
      <w:pPr>
        <w:jc w:val="both"/>
        <w:rPr>
          <w:rFonts w:ascii="Verdana" w:hAnsi="Verdana"/>
        </w:rPr>
      </w:pPr>
      <w:r w:rsidRPr="00940C27">
        <w:rPr>
          <w:rFonts w:ascii="Verdana" w:hAnsi="Verdana"/>
        </w:rPr>
        <w:t xml:space="preserve">Se suprimiría </w:t>
      </w:r>
      <w:r w:rsidR="00E63634" w:rsidRPr="00940C27">
        <w:rPr>
          <w:rFonts w:ascii="Verdana" w:hAnsi="Verdana"/>
        </w:rPr>
        <w:t>Art 44</w:t>
      </w:r>
    </w:p>
    <w:p w:rsidR="00E33F25" w:rsidRPr="00940C27" w:rsidRDefault="00E33F25" w:rsidP="00940C27">
      <w:pPr>
        <w:jc w:val="both"/>
        <w:rPr>
          <w:rFonts w:ascii="Verdana" w:hAnsi="Verdana"/>
          <w:i/>
        </w:rPr>
      </w:pPr>
      <w:r w:rsidRPr="00940C27">
        <w:rPr>
          <w:rFonts w:ascii="Verdana" w:hAnsi="Verdana"/>
          <w:i/>
        </w:rPr>
        <w:t>ARTÍCULO 44. El Consejo Nacional de Educación Superior (CESU) el Instituto Colombiano para el Fomento de la Educación Superior (Icfes), contarán con tres comités asesores que constituirán espacio permanente de reflexión para el estudio y sugerencia de políticas apropiadas que permitan el logro de los objetivos de la Educación Superior y el de los específicos de las instituciones que agrupan</w:t>
      </w:r>
      <w:r w:rsidR="000649B8" w:rsidRPr="00940C27">
        <w:rPr>
          <w:rFonts w:ascii="Verdana" w:hAnsi="Verdana"/>
          <w:i/>
        </w:rPr>
        <w:t>.</w:t>
      </w:r>
    </w:p>
    <w:p w:rsidR="000D6A18" w:rsidRPr="00940C27" w:rsidRDefault="00E33F25" w:rsidP="00940C27">
      <w:pPr>
        <w:jc w:val="both"/>
        <w:rPr>
          <w:rFonts w:ascii="Verdana" w:hAnsi="Verdana"/>
          <w:i/>
        </w:rPr>
      </w:pPr>
      <w:r w:rsidRPr="00940C27">
        <w:rPr>
          <w:rFonts w:ascii="Verdana" w:hAnsi="Verdana"/>
          <w:i/>
        </w:rPr>
        <w:t xml:space="preserve">Se suprimiría ARTÍCULO 45. Los comités asesores para efectos de su funcionamiento se denominarán e integrarán de la siguiente manera: </w:t>
      </w:r>
    </w:p>
    <w:p w:rsidR="00E33F25" w:rsidRPr="00940C27" w:rsidRDefault="00E33F25" w:rsidP="00940C27">
      <w:pPr>
        <w:jc w:val="both"/>
        <w:rPr>
          <w:rFonts w:ascii="Verdana" w:hAnsi="Verdana"/>
          <w:i/>
        </w:rPr>
      </w:pPr>
      <w:r w:rsidRPr="00940C27">
        <w:rPr>
          <w:rFonts w:ascii="Verdana" w:hAnsi="Verdana"/>
          <w:i/>
        </w:rPr>
        <w:t>a) Comité para estudio y análisis de los temas relativos a las instituciones técnicas profesionales. Estará integrado por: - Un rector de institución técnica profesional de carácter estatal u oficial</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Un rector de institución técnica profesional de carácter privado</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Un representante de las comunidades académicas</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Dos representantes del sector productivo</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El Director General del Instituto Colombiano para el Fomento de la Educación Superior (Icfes), quien lo presidirá</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b) Comité para estudio y análisis de los temas relativos a las instituciones universitarias o escuelas tecnológicas</w:t>
      </w:r>
      <w:r w:rsidR="000649B8" w:rsidRPr="00940C27">
        <w:rPr>
          <w:rFonts w:ascii="Verdana" w:hAnsi="Verdana"/>
          <w:i/>
        </w:rPr>
        <w:t>.</w:t>
      </w:r>
      <w:r w:rsidR="00E63634" w:rsidRPr="00940C27">
        <w:rPr>
          <w:rFonts w:ascii="Verdana" w:hAnsi="Verdana"/>
          <w:i/>
        </w:rPr>
        <w:t xml:space="preserve"> </w:t>
      </w:r>
      <w:r w:rsidRPr="00940C27">
        <w:rPr>
          <w:rFonts w:ascii="Verdana" w:hAnsi="Verdana"/>
          <w:i/>
        </w:rPr>
        <w:t>Estará integrado por: - Un rector de institución universitaria o escuela tecnológica de carácter estatal u oficial</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Un rector de institución universitaria o escuela tecnológica de carácter privado</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Un representante de las comunidades académicas</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Dos representantes del sector productivo</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El Director General del Instituto Colombiano para el Fomento de la Educación Superior (Icfes), quien lo presidirá</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c) Comité para estudio y análisis de los temas relativos a las universidades. Estará integrado por: - Un rector de universidad estatal u oficial</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Un rector de universidad privada</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Un representante de las comunidades académicas</w:t>
      </w:r>
      <w:r w:rsidR="000649B8" w:rsidRPr="00940C27">
        <w:rPr>
          <w:rFonts w:ascii="Verdana" w:hAnsi="Verdana"/>
          <w:i/>
        </w:rPr>
        <w:t>.</w:t>
      </w:r>
    </w:p>
    <w:p w:rsidR="00E33F25" w:rsidRPr="00940C27" w:rsidRDefault="00E33F25" w:rsidP="00940C27">
      <w:pPr>
        <w:jc w:val="both"/>
        <w:rPr>
          <w:rFonts w:ascii="Verdana" w:hAnsi="Verdana"/>
          <w:i/>
        </w:rPr>
      </w:pPr>
      <w:r w:rsidRPr="00940C27">
        <w:rPr>
          <w:rFonts w:ascii="Verdana" w:hAnsi="Verdana"/>
          <w:i/>
        </w:rPr>
        <w:t>- Dos representantes del sector productivo</w:t>
      </w:r>
      <w:r w:rsidR="000649B8" w:rsidRPr="00940C27">
        <w:rPr>
          <w:rFonts w:ascii="Verdana" w:hAnsi="Verdana"/>
          <w:i/>
        </w:rPr>
        <w:t>.</w:t>
      </w:r>
    </w:p>
    <w:p w:rsidR="00E33F25" w:rsidRPr="00940C27" w:rsidRDefault="00E33F25" w:rsidP="00940C27">
      <w:pPr>
        <w:jc w:val="both"/>
        <w:rPr>
          <w:rFonts w:ascii="Verdana" w:hAnsi="Verdana"/>
        </w:rPr>
      </w:pPr>
      <w:r w:rsidRPr="00940C27">
        <w:rPr>
          <w:rFonts w:ascii="Verdana" w:hAnsi="Verdana"/>
          <w:i/>
        </w:rPr>
        <w:t>- El Director General del Instituto Colombiano para el Fomento de la Educación Superior (Icfes) quien lo presidirá</w:t>
      </w:r>
      <w:r w:rsidR="000649B8" w:rsidRPr="00940C27">
        <w:rPr>
          <w:rFonts w:ascii="Verdana" w:hAnsi="Verdana"/>
          <w:i/>
        </w:rPr>
        <w:t>.</w:t>
      </w:r>
    </w:p>
    <w:p w:rsidR="00E63634" w:rsidRPr="00940C27" w:rsidRDefault="00E33F25" w:rsidP="00940C27">
      <w:pPr>
        <w:jc w:val="both"/>
        <w:rPr>
          <w:rFonts w:ascii="Verdana" w:hAnsi="Verdana"/>
        </w:rPr>
      </w:pPr>
      <w:r w:rsidRPr="00940C27">
        <w:rPr>
          <w:rFonts w:ascii="Verdana" w:hAnsi="Verdana"/>
        </w:rPr>
        <w:t>Se suprimiría</w:t>
      </w:r>
      <w:r w:rsidR="00096697" w:rsidRPr="00940C27">
        <w:rPr>
          <w:rFonts w:ascii="Verdana" w:hAnsi="Verdana"/>
        </w:rPr>
        <w:t xml:space="preserve"> </w:t>
      </w:r>
      <w:r w:rsidR="00E63634" w:rsidRPr="00940C27">
        <w:rPr>
          <w:rFonts w:ascii="Verdana" w:hAnsi="Verdana"/>
        </w:rPr>
        <w:t>Art 46</w:t>
      </w:r>
    </w:p>
    <w:p w:rsidR="00E33F25" w:rsidRPr="00940C27" w:rsidRDefault="00E33F25" w:rsidP="00940C27">
      <w:pPr>
        <w:jc w:val="both"/>
        <w:rPr>
          <w:rFonts w:ascii="Verdana" w:hAnsi="Verdana"/>
          <w:i/>
          <w:szCs w:val="20"/>
        </w:rPr>
      </w:pPr>
      <w:r w:rsidRPr="00940C27">
        <w:rPr>
          <w:rFonts w:ascii="Verdana" w:hAnsi="Verdana"/>
          <w:i/>
          <w:szCs w:val="20"/>
        </w:rPr>
        <w:t>ARTÍCULO 46. Los rectores integrantes de los comités señalados en el artículo anterior serán elegidos para períodos de dos años, en asamblea de rectores de cada modalidad de instituciones, convocada para tal efecto por el Director General del Instituto Colombiano para el Fomento de la Educación Superior (Icfes)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Los representantes académicos a que se refiere el artículo anterior deberán ser profesores de instituciones de Educación Superior con titulo de postgrado y serán elegidos por el Consejo Nacional de Educación Superior (CESU), de hojas de vida que le remitirán las instituciones de Educación Superior de la modalidad respectiva, al Director General del Instituto Colombiano para el Fomento de la Educación Superior (Icfes)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Los representantes del sector productivo a que se refiere el artículo anterior serán elegidos por el Consejo Nacional de Educación Superior (CESU), de terna presentada por cada comité al Director General del Instituto Colombiano par a el Fomento de la Educación Superior (Icfes)</w:t>
      </w:r>
      <w:r w:rsidR="000649B8" w:rsidRPr="00940C27">
        <w:rPr>
          <w:rFonts w:ascii="Verdana" w:hAnsi="Verdana"/>
          <w:i/>
          <w:szCs w:val="20"/>
        </w:rPr>
        <w:t>.</w:t>
      </w:r>
    </w:p>
    <w:p w:rsidR="00E63634" w:rsidRPr="00940C27" w:rsidRDefault="00E33F25" w:rsidP="00940C27">
      <w:pPr>
        <w:jc w:val="both"/>
        <w:rPr>
          <w:rFonts w:ascii="Verdana" w:hAnsi="Verdana"/>
        </w:rPr>
      </w:pPr>
      <w:r w:rsidRPr="00940C27">
        <w:rPr>
          <w:rFonts w:ascii="Verdana" w:hAnsi="Verdana"/>
        </w:rPr>
        <w:t xml:space="preserve">Se suprimiría </w:t>
      </w:r>
      <w:r w:rsidR="00E63634" w:rsidRPr="00940C27">
        <w:rPr>
          <w:rFonts w:ascii="Verdana" w:hAnsi="Verdana"/>
        </w:rPr>
        <w:t>Art 47</w:t>
      </w:r>
    </w:p>
    <w:p w:rsidR="000D6A18" w:rsidRPr="00940C27" w:rsidRDefault="00E33F25" w:rsidP="00940C27">
      <w:pPr>
        <w:jc w:val="both"/>
        <w:rPr>
          <w:rFonts w:ascii="Verdana" w:hAnsi="Verdana"/>
          <w:i/>
          <w:szCs w:val="20"/>
        </w:rPr>
      </w:pPr>
      <w:r w:rsidRPr="00940C27">
        <w:rPr>
          <w:rFonts w:ascii="Verdana" w:hAnsi="Verdana"/>
          <w:i/>
          <w:szCs w:val="20"/>
        </w:rPr>
        <w:t>ARTÍCULO 47. Serán funciones de los comités a que hace relación el artículo 45, de conformidad con el ámbito de acción correspondiente a cada uno de ellos, las siguientes:</w:t>
      </w:r>
    </w:p>
    <w:p w:rsidR="00E33F25" w:rsidRPr="00940C27" w:rsidRDefault="00E33F25" w:rsidP="00940C27">
      <w:pPr>
        <w:jc w:val="both"/>
        <w:rPr>
          <w:rFonts w:ascii="Verdana" w:hAnsi="Verdana"/>
          <w:i/>
          <w:szCs w:val="20"/>
        </w:rPr>
      </w:pPr>
      <w:r w:rsidRPr="00940C27">
        <w:rPr>
          <w:rFonts w:ascii="Verdana" w:hAnsi="Verdana"/>
          <w:i/>
          <w:szCs w:val="20"/>
        </w:rPr>
        <w:t xml:space="preserve"> a) Proponer al Consejo Nacional de Educación Superior (CESU) y al Instituto Colombiano para el Fomento de la Educación Superior (Icfes) políticas que orienten el desarrollo de las instituciones de Educación Superior y de sus programas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b) Emitir concepto previo sobre las solicitudes de creación de nuevas instituciones estatales u oficiales y privadas de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c) Recomendar al Consejo Nacional de Educación Superior (CESU) y al Instituto Colombiano para el Fomento de la Educación Superior (Icfes) las condiciones académicas que se deben exigir a las instituciones de Educación Superior para ofrecer programas de postgrado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 Conceptuar sobre los procesos de recuperación o de liquidación de instituciones de Educación Superior</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 Las demás que les asigne el Consejo Nacional de Educación Superior (CESU)</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TITULO IX RÉGIMEN ESTUDIANTIL ARTÍCULO 138. (Art. 107 L. 30) Es estudiante de una Institución de Educación Superior la persona que posee matrícula vigente para un programa académico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107. Es estudiante de una institución de Educación Superior la persona que posee matrícula vigente para un programa académico</w:t>
      </w:r>
      <w:r w:rsidR="000649B8" w:rsidRPr="00940C27">
        <w:rPr>
          <w:rFonts w:ascii="Verdana" w:hAnsi="Verdana"/>
          <w:i/>
          <w:szCs w:val="20"/>
        </w:rPr>
        <w:t>.</w:t>
      </w:r>
    </w:p>
    <w:p w:rsidR="00E63634" w:rsidRPr="00940C27" w:rsidRDefault="00E33F25" w:rsidP="00940C27">
      <w:pPr>
        <w:jc w:val="both"/>
        <w:rPr>
          <w:rFonts w:ascii="Verdana" w:hAnsi="Verdana"/>
        </w:rPr>
      </w:pPr>
      <w:r w:rsidRPr="00940C27">
        <w:rPr>
          <w:rFonts w:ascii="Verdana" w:hAnsi="Verdana"/>
        </w:rPr>
        <w:t xml:space="preserve">ARTÍCULO 139. (Art. 108 L.30) Las Instituciones de Educación Superior tendrán la obligación de proporcionar a los estudiantes servicios adecuados y actualizados de bibliotecas, hemeroteca, bases de datos, equipos y aplicativos informáticos, sistemas de interconectividad, laboratorios físicos, escenarios de simulación virtual, y de experimentación y práctica, acordes con las actividades de formación y los programas académicos que desarrollen. </w:t>
      </w:r>
    </w:p>
    <w:p w:rsidR="00E33F25" w:rsidRPr="00940C27" w:rsidRDefault="00E33F25" w:rsidP="00940C27">
      <w:pPr>
        <w:jc w:val="both"/>
        <w:rPr>
          <w:rFonts w:ascii="Verdana" w:hAnsi="Verdana"/>
          <w:i/>
          <w:szCs w:val="20"/>
        </w:rPr>
      </w:pPr>
      <w:r w:rsidRPr="00940C27">
        <w:rPr>
          <w:rFonts w:ascii="Verdana" w:hAnsi="Verdana"/>
          <w:i/>
          <w:szCs w:val="20"/>
        </w:rPr>
        <w:t xml:space="preserve"> ARTÍCULO 108. Las instituciones de Educación Superior tendrán la obligación de proporcionar a los estudiantes servicios adecuados y actualizados de bibliotecas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140. (Art. 109 L. 30) Las Instituciones de Educación Superior brindarán información sobre el régimen de derechos y deberes que rige la prestación del servicio público de Educación Superior y establecerán canales de expresión a través de los cuales los usuarios puedan manifestar sus opiniones e inquietudes, sugerencias e iniciativas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109. Las instituciones de Educación Superior deberán tener un reglamento estudiantil que regule al menos los siguientes aspectos: Requisitos de inscripción, admisión y matrícula, derechos y deberes, distinciones e incentivos, régimen disciplinario y demás aspectos académicos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141. (Art. 110 L. 30) Las Instituciones de Educación Superior deberán tener un reglamento estudiantil que regule al menos los siguientes aspectos: Requisitos de inscripción, admisión y matrícula, derechos y deberes, distinciones e incentivos, régimen disciplinario y de participación en los órganos de gobierno, y demás aspectos académicos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110. EI Gobierno Nacional establecerá en las instituciones financieras oficiales líneas de crédito destinadas a estudiantes de Educación Superior</w:t>
      </w:r>
      <w:r w:rsidR="000649B8" w:rsidRPr="00940C27">
        <w:rPr>
          <w:rFonts w:ascii="Verdana" w:hAnsi="Verdana"/>
          <w:i/>
          <w:szCs w:val="20"/>
        </w:rPr>
        <w:t>.</w:t>
      </w:r>
    </w:p>
    <w:p w:rsidR="00E63634" w:rsidRPr="00940C27" w:rsidRDefault="00E33F25" w:rsidP="00940C27">
      <w:pPr>
        <w:jc w:val="both"/>
        <w:rPr>
          <w:rFonts w:ascii="Verdana" w:hAnsi="Verdana"/>
        </w:rPr>
      </w:pPr>
      <w:r w:rsidRPr="00940C27">
        <w:rPr>
          <w:rFonts w:ascii="Verdana" w:hAnsi="Verdana"/>
        </w:rPr>
        <w:t xml:space="preserve">TITULO X POLÍTICAS DE BIENESTAR </w:t>
      </w:r>
    </w:p>
    <w:p w:rsidR="00E33F25" w:rsidRPr="00940C27" w:rsidRDefault="00E33F25" w:rsidP="00940C27">
      <w:pPr>
        <w:jc w:val="both"/>
        <w:rPr>
          <w:rFonts w:ascii="Verdana" w:hAnsi="Verdana"/>
        </w:rPr>
      </w:pPr>
      <w:r w:rsidRPr="00940C27">
        <w:rPr>
          <w:rFonts w:ascii="Verdana" w:hAnsi="Verdana"/>
        </w:rPr>
        <w:t>ARTÍCULO 142. Las Instituciones de Educación Superior deben adelantar y ejecutar programas</w:t>
      </w:r>
      <w:r w:rsidR="00E63634" w:rsidRPr="00940C27">
        <w:rPr>
          <w:rFonts w:ascii="Verdana" w:hAnsi="Verdana"/>
        </w:rPr>
        <w:t xml:space="preserve"> </w:t>
      </w:r>
      <w:r w:rsidRPr="00940C27">
        <w:rPr>
          <w:rFonts w:ascii="Verdana" w:hAnsi="Verdana"/>
        </w:rPr>
        <w:t>de</w:t>
      </w:r>
      <w:r w:rsidRPr="00940C27">
        <w:rPr>
          <w:rFonts w:ascii="Verdana" w:hAnsi="Verdana"/>
          <w:i/>
        </w:rPr>
        <w:t xml:space="preserve"> </w:t>
      </w:r>
      <w:r w:rsidRPr="00940C27">
        <w:rPr>
          <w:rFonts w:ascii="Verdana" w:hAnsi="Verdana"/>
        </w:rPr>
        <w:t>bienestar en los que participe la comunidad educativa, procurando espacios que propicien el aprovechamiento del tiempo libre, que atiendan las áreas de la salud, cultura, desarrollo humano y deporte, que promuevan la formación integral del estudiante y su capacidad de asociar sus programas de formación con su proyecto de vida, estrategias solidarias y en consecuencia que promuevan el desarrollo físico, psico afectivo, intelectual y social de los estudiantes, docentes y personal administrativo</w:t>
      </w:r>
      <w:r w:rsidR="000649B8" w:rsidRPr="00940C27">
        <w:rPr>
          <w:rFonts w:ascii="Verdana" w:hAnsi="Verdana"/>
        </w:rPr>
        <w:t>.</w:t>
      </w:r>
    </w:p>
    <w:p w:rsidR="00E33F25" w:rsidRPr="00940C27" w:rsidRDefault="00E33F25" w:rsidP="00940C27">
      <w:pPr>
        <w:jc w:val="both"/>
        <w:rPr>
          <w:rFonts w:ascii="Verdana" w:hAnsi="Verdana"/>
          <w:i/>
        </w:rPr>
      </w:pPr>
      <w:r w:rsidRPr="00940C27">
        <w:rPr>
          <w:rFonts w:ascii="Verdana" w:hAnsi="Verdana"/>
        </w:rPr>
        <w:t>El Consejo Nacional de Educación Superior, CESU, determinará los lineamientos de bienestar universitario</w:t>
      </w:r>
      <w:r w:rsidR="000649B8" w:rsidRPr="00940C27">
        <w:rPr>
          <w:rFonts w:ascii="Verdana" w:hAnsi="Verdana"/>
        </w:rPr>
        <w:t>.</w:t>
      </w:r>
    </w:p>
    <w:p w:rsidR="00E33F25" w:rsidRPr="00940C27" w:rsidRDefault="00E63634" w:rsidP="00940C27">
      <w:pPr>
        <w:jc w:val="both"/>
        <w:rPr>
          <w:rFonts w:ascii="Verdana" w:hAnsi="Verdana"/>
          <w:i/>
          <w:szCs w:val="20"/>
        </w:rPr>
      </w:pPr>
      <w:r w:rsidRPr="00940C27">
        <w:rPr>
          <w:rFonts w:ascii="Verdana" w:hAnsi="Verdana"/>
          <w:i/>
          <w:szCs w:val="20"/>
        </w:rPr>
        <w:t xml:space="preserve">ARTÍCULO 117. Las instituciones de Educación Superior deben adelantar programas de bienestar entendidos como el conjunto de actividades que se orientan al desarrollo </w:t>
      </w:r>
      <w:r w:rsidR="00E33F25" w:rsidRPr="00940C27">
        <w:rPr>
          <w:rFonts w:ascii="Verdana" w:hAnsi="Verdana"/>
          <w:i/>
          <w:szCs w:val="20"/>
        </w:rPr>
        <w:t>físico, psico-afectivo, espiritual y social de los estudiantes, docentes y personal administrativo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Consejo Nacional de Educación Superior (CESU), determinará las políticas de bienestar universitario</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Igualmente, creará un fondo de bienestar universitario con recursos del Presupuesto Nacional y de los entes territoriales que puedan hacer aportes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El fondo señalado anteriormente será administrado por el Instituto Colombiano para el Fomento de la Educación Superior (Icfes)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143. Dentro de la política de bienestar se debe identificar y hacer seguimiento a las variables asociadas a la deserción y a las estrategias orientadas a disminuirla, para lo cual se debe tener en cuenta los datos registrados en los Sistemas de Información del Ministerio de Educación Nacional y los referentes de la política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144. Las instituciones incorporarán como parte de la política de bienestar estrategias direccionadas a apoyar a jóvenes con dificultades económicas o que enfrenten otro tipo de inequidades que influyen de manera directa en el acceso y permanencia en la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ARTICULO 145. Cada institución de Educación Superior destinará por lo menos el dos por ciento (2%) de su presupuesto de funcionamiento para atender adecuadamente su propio bienestar universitario</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118. Cada institución de Educación Superior destinará por lo menos el dos por ciento (2%) de su presupuesto de funcionamiento para atender adecuadamente su propio bienestar universitario</w:t>
      </w:r>
      <w:r w:rsidR="000649B8" w:rsidRPr="00940C27">
        <w:rPr>
          <w:rFonts w:ascii="Verdana" w:hAnsi="Verdana"/>
          <w:i/>
          <w:szCs w:val="20"/>
        </w:rPr>
        <w:t>.</w:t>
      </w:r>
    </w:p>
    <w:p w:rsidR="00E63634" w:rsidRPr="00940C27" w:rsidRDefault="00E33F25" w:rsidP="00940C27">
      <w:pPr>
        <w:jc w:val="both"/>
        <w:rPr>
          <w:rFonts w:ascii="Verdana" w:hAnsi="Verdana"/>
        </w:rPr>
      </w:pPr>
      <w:r w:rsidRPr="00940C27">
        <w:rPr>
          <w:rFonts w:ascii="Verdana" w:hAnsi="Verdana"/>
        </w:rPr>
        <w:t xml:space="preserve">Se suprimiría </w:t>
      </w:r>
      <w:r w:rsidR="00E63634" w:rsidRPr="00940C27">
        <w:rPr>
          <w:rFonts w:ascii="Verdana" w:hAnsi="Verdana"/>
        </w:rPr>
        <w:t>Art 119</w:t>
      </w:r>
    </w:p>
    <w:p w:rsidR="00E63634" w:rsidRPr="00940C27" w:rsidRDefault="00E33F25" w:rsidP="00940C27">
      <w:pPr>
        <w:jc w:val="both"/>
        <w:rPr>
          <w:rFonts w:ascii="Verdana" w:hAnsi="Verdana"/>
          <w:i/>
          <w:szCs w:val="20"/>
        </w:rPr>
      </w:pPr>
      <w:r w:rsidRPr="00940C27">
        <w:rPr>
          <w:rFonts w:ascii="Verdana" w:hAnsi="Verdana"/>
          <w:i/>
          <w:szCs w:val="20"/>
        </w:rPr>
        <w:t>ARTÍCULO 119. Las instituciones de Educación Superior garantizarán campos y escenarios deportivos, con el propósito de facilitar el desarrollo de estas actividades en forma permanente.</w:t>
      </w:r>
    </w:p>
    <w:p w:rsidR="00E63634" w:rsidRPr="00940C27" w:rsidRDefault="00E33F25" w:rsidP="00940C27">
      <w:pPr>
        <w:jc w:val="both"/>
        <w:rPr>
          <w:rFonts w:ascii="Verdana" w:hAnsi="Verdana"/>
        </w:rPr>
      </w:pPr>
      <w:r w:rsidRPr="00940C27">
        <w:rPr>
          <w:rFonts w:ascii="Verdana" w:hAnsi="Verdana"/>
        </w:rPr>
        <w:t xml:space="preserve">TITULO XI </w:t>
      </w:r>
    </w:p>
    <w:p w:rsidR="00E63634" w:rsidRPr="00940C27" w:rsidRDefault="00E33F25" w:rsidP="00940C27">
      <w:pPr>
        <w:jc w:val="both"/>
        <w:rPr>
          <w:rFonts w:ascii="Verdana" w:hAnsi="Verdana"/>
        </w:rPr>
      </w:pPr>
      <w:r w:rsidRPr="00940C27">
        <w:rPr>
          <w:rFonts w:ascii="Verdana" w:hAnsi="Verdana"/>
        </w:rPr>
        <w:t xml:space="preserve">INVESTIGACIÓN, INNOVACIÓN Y DESARROLLO </w:t>
      </w:r>
    </w:p>
    <w:p w:rsidR="00E33F25" w:rsidRPr="00940C27" w:rsidRDefault="00E33F25" w:rsidP="00940C27">
      <w:pPr>
        <w:jc w:val="both"/>
        <w:rPr>
          <w:rFonts w:ascii="Verdana" w:hAnsi="Verdana"/>
        </w:rPr>
      </w:pPr>
      <w:r w:rsidRPr="00940C27">
        <w:rPr>
          <w:rFonts w:ascii="Verdana" w:hAnsi="Verdana"/>
        </w:rPr>
        <w:t>ARTÍCULO 146. La investigación como fundamento de la docencia, medio de avance de la sociedad y soporte de la transferencia social del conocimiento, se constituye en función esencial de las Instituciones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147. Las Instituciones de Educación Superior, deben asumir como uno de sus objetivos el desarrollo de investigación científica, técnica y artística, así como la formación de investigadores y abordarán tanto la investigación básica, como la investigación aplicada y la innovación</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148. La actividad y dedicación investigadora y la contribución al desarrollo científico, tecnológico o artístico de los docentes e investigadores de las Instituciones de Educación Superior, será un criterio para determinar la calidad y eficiencia de las Instituciones de Educación Superior</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149. Las Instituciones de Educación Superior, trabajarán en conjunto con el Gobierno Nacional para promover la movilidad de su personal docente, estudiantes e investigadores con el objetivo de mejorar su formación y contribuir a la generación de conocimiento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150. Las Universidades desarrollarán una investigación de excelencia con el objetivo de contribuir al avance del conocimiento, la innovación y mejorar la calidad de vida de los ciudadanos y la competitividad del país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151. El fomento de la investigación científica y el desarrollo tecnológico corresponderá en el ámbito de las Instituciones de Educación Superior, al trabajo articulado entre el Departamento Administrativo de Ciencia, Tecnología e Innovación y el Ministerio de Educación Nacional acorde con lo consagrado en la legislación y en el marco del Sistema de Ciencia, Tecnología e Innovación y el Sistema Nacional de Competitividad, sin perjuicio del desarrollo de nuevos programas o iniciativas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152. Entre los objetivos del fomento a la investigación se encuentran la promoción de su calidad y competitividad internacional, el desarrollo de la investigación multidisciplinaria, la articulación entre los centros de investigación y las Instituciones de Educación Superior, el fomento a la movilidad de estudiantes docentes e investigadores, el intercambio técnico y científico, el fomento y consolidación de los centros y grupos de investigación y las diferentes redes conducentes al fortalecimiento del sistema educativo, el apoyo a las estrategias que financien el acceso de estudiantes e investigadores en la formación de alto nivel y la estimulación de la participación y desarrollo de las nuevas generaciones de investigadores, emprendedores, desarrolladores tecnológicos e innovadores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153. El Gobierno Nacional promoverá la articulación entre las instituciones de la educación superior y el sector productivo, como vía de transferencia de conocimiento y generación de procesos de innovación</w:t>
      </w:r>
      <w:r w:rsidR="000649B8" w:rsidRPr="00940C27">
        <w:rPr>
          <w:rFonts w:ascii="Verdana" w:hAnsi="Verdana"/>
        </w:rPr>
        <w:t>.</w:t>
      </w:r>
    </w:p>
    <w:p w:rsidR="00E63634" w:rsidRPr="00940C27" w:rsidRDefault="00E33F25" w:rsidP="00940C27">
      <w:pPr>
        <w:jc w:val="both"/>
        <w:rPr>
          <w:rFonts w:ascii="Verdana" w:hAnsi="Verdana"/>
        </w:rPr>
      </w:pPr>
      <w:r w:rsidRPr="00940C27">
        <w:rPr>
          <w:rFonts w:ascii="Verdana" w:hAnsi="Verdana"/>
        </w:rPr>
        <w:t xml:space="preserve">TITULO XII INTERNACIONALIZACIÓN </w:t>
      </w:r>
    </w:p>
    <w:p w:rsidR="00E33F25" w:rsidRPr="00940C27" w:rsidRDefault="00E33F25" w:rsidP="00940C27">
      <w:pPr>
        <w:jc w:val="both"/>
        <w:rPr>
          <w:rFonts w:ascii="Verdana" w:hAnsi="Verdana"/>
        </w:rPr>
      </w:pPr>
      <w:r w:rsidRPr="00940C27">
        <w:rPr>
          <w:rFonts w:ascii="Verdana" w:hAnsi="Verdana"/>
        </w:rPr>
        <w:t>ARTÍCULO 154. La internacionalización en la educación superior se entiende como un proceso de desarrollo e implementación de políticas y programas para integrar las dimensiones internacional e intercultural en los objetivos, propósitos y funciones del sector. La cooperación internacional en materia de Educación Superior debe basarse en la reciprocidad, la solidaridad y el respeto mutuo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155. Las Instituciones de Educación Superior fortalecerán sus capacidades en materia de relaciones internacionales, con el fin de favorecer su integración y articulación con el mundo</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156. El fomento a los procesos de internacionalización contemplará acciones orientadas a fortalecer las capacidades institucionales que permitan incrementar la movilidad académica y profesional, posicionar internacionalmente el sistema de calidad de la Educación Superior a través de acuerdos de reconocimiento mutuo de títulos, de la conformación de redes internacionales tanto bilaterales como multilaterales, la internacionalización del currículo y procesos de internacionalización solidaria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157. El Gobierno Nacional y las Instituciones de Educación Superior promoverán el desarrollo de la competencia en un segundo idioma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158. El Gobierno Nacional promoverá que el Sistema de Educación Superior se inserte en el contexto internacional a través de la participación activa en espacios de integración gubernamental, científicos y regionales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TÍTULO XIII</w:t>
      </w:r>
      <w:r w:rsidR="000649B8" w:rsidRPr="00940C27">
        <w:rPr>
          <w:rFonts w:ascii="Verdana" w:hAnsi="Verdana"/>
        </w:rPr>
        <w:t>.</w:t>
      </w:r>
    </w:p>
    <w:p w:rsidR="00E63634" w:rsidRPr="00940C27" w:rsidRDefault="00E33F25" w:rsidP="00940C27">
      <w:pPr>
        <w:jc w:val="both"/>
        <w:rPr>
          <w:rFonts w:ascii="Verdana" w:hAnsi="Verdana"/>
        </w:rPr>
      </w:pPr>
      <w:r w:rsidRPr="00940C27">
        <w:rPr>
          <w:rFonts w:ascii="Verdana" w:hAnsi="Verdana"/>
        </w:rPr>
        <w:t xml:space="preserve">OTRAS DISPOSICIONES Y DISPOSICIONES TRANSITORIAS </w:t>
      </w:r>
    </w:p>
    <w:p w:rsidR="00E33F25" w:rsidRPr="00940C27" w:rsidRDefault="00E33F25" w:rsidP="00940C27">
      <w:pPr>
        <w:jc w:val="both"/>
        <w:rPr>
          <w:rFonts w:ascii="Verdana" w:hAnsi="Verdana"/>
        </w:rPr>
      </w:pPr>
      <w:r w:rsidRPr="00940C27">
        <w:rPr>
          <w:rFonts w:ascii="Verdana" w:hAnsi="Verdana"/>
        </w:rPr>
        <w:t>ARTÍCULO 159. (Art. 136 L. 30) La Universidad Pedagógica Nacional será institución asesora del Ministerio de Educación Nacional en la definición de las políticas relativas a la formación y p</w:t>
      </w:r>
      <w:r w:rsidR="0038534D" w:rsidRPr="00940C27">
        <w:rPr>
          <w:rFonts w:ascii="Verdana" w:hAnsi="Verdana"/>
        </w:rPr>
        <w:t xml:space="preserve">erfeccionamiento de docentes no </w:t>
      </w:r>
      <w:r w:rsidRPr="00940C27">
        <w:rPr>
          <w:rFonts w:ascii="Verdana" w:hAnsi="Verdana"/>
        </w:rPr>
        <w:t>universitarios</w:t>
      </w:r>
      <w:r w:rsidR="000649B8" w:rsidRPr="00940C27">
        <w:rPr>
          <w:rFonts w:ascii="Verdana" w:hAnsi="Verdana"/>
        </w:rPr>
        <w:t>.</w:t>
      </w:r>
    </w:p>
    <w:p w:rsidR="0038534D" w:rsidRPr="00940C27" w:rsidRDefault="0038534D" w:rsidP="00940C27">
      <w:pPr>
        <w:jc w:val="both"/>
        <w:rPr>
          <w:rFonts w:ascii="Verdana" w:hAnsi="Verdana"/>
        </w:rPr>
      </w:pPr>
      <w:r w:rsidRPr="00940C27">
        <w:rPr>
          <w:rFonts w:ascii="Verdana" w:hAnsi="Verdana"/>
          <w:i/>
          <w:szCs w:val="20"/>
        </w:rPr>
        <w:t>ARTÍCULO 136. La Universidad Pedagógica Nacional será la institución asesora del Ministerio de Educación Nacional en la definición de las políticas relativas a la formación y perfeccionamiento de docentes no universitarios</w:t>
      </w:r>
      <w:r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160. La Universidad Nacional Abierta y a Distancia, UNAD, será institución asesora del Ministerio de Educación Nacional en lo referente a la modalidad de educación virtual y a distancia</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161. (Art. 124 L. 30) Las personas naturales y jurídicas que financien los estudios de sus trabajadores en Instituciones de Educación Superior, para efectos tributarios podrán deducir dicho monto de sus costos de operación</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124. &lt;Artículo CONDICIONALMENTE EXEQUIBLE&gt; Las personas naturales y jurídicas que financien los estudios de sus trabajadores en instituciones de Educación Superior, para efectos tributarios podrán deducir dicho monto de sus costos de operación</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162. El Ministerio de Hacienda y Crédito Público, diseñará instrumentos dentro del estatuto tributario que permitan que un porcentaje de la renta gravable de las Instituciones de Educación Superior con ánimo de lucro se destine a fondos de becas y créditos administrados por el ICETEX y dirigidos a población vulnerable según reglamentación que expida el Gobierno Nacional</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ARTÍCULO 163. (Art. 131 L. 30) Las Instituciones de Educación Superior podrán celebrar convenios para prestación del servicio de la educación superior con las entidades territoriales</w:t>
      </w:r>
      <w:r w:rsidR="000649B8" w:rsidRPr="00940C27">
        <w:rPr>
          <w:rFonts w:ascii="Verdana" w:hAnsi="Verdana"/>
        </w:rPr>
        <w:t>.</w:t>
      </w:r>
    </w:p>
    <w:p w:rsidR="00E33F25" w:rsidRPr="00940C27" w:rsidRDefault="00E33F25" w:rsidP="00940C27">
      <w:pPr>
        <w:jc w:val="both"/>
        <w:rPr>
          <w:rFonts w:ascii="Verdana" w:hAnsi="Verdana"/>
        </w:rPr>
      </w:pPr>
      <w:r w:rsidRPr="00940C27">
        <w:rPr>
          <w:rFonts w:ascii="Verdana" w:hAnsi="Verdana"/>
        </w:rPr>
        <w:t>Estos convenios tendrán vigilancia especial por las entidades competentes</w:t>
      </w:r>
      <w:r w:rsidR="000649B8" w:rsidRPr="00940C27">
        <w:rPr>
          <w:rFonts w:ascii="Verdana" w:hAnsi="Verdana"/>
        </w:rPr>
        <w:t>.</w:t>
      </w:r>
    </w:p>
    <w:p w:rsidR="00E33F25" w:rsidRPr="00940C27" w:rsidRDefault="00E33F25" w:rsidP="00940C27">
      <w:pPr>
        <w:jc w:val="both"/>
        <w:rPr>
          <w:rFonts w:ascii="Verdana" w:hAnsi="Verdana"/>
          <w:i/>
          <w:szCs w:val="20"/>
        </w:rPr>
      </w:pPr>
      <w:r w:rsidRPr="00940C27">
        <w:rPr>
          <w:rFonts w:ascii="Verdana" w:hAnsi="Verdana"/>
          <w:i/>
          <w:szCs w:val="20"/>
        </w:rPr>
        <w:t>ARTÍCULO 131. Las instituciones de Educación Superior podrán celebrar contratos para prestación del servicio de la Educación Superior con las entidades territoriales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Estos contratos tendrán vigilancia especial por las entidades competentes</w:t>
      </w:r>
      <w:r w:rsidR="000649B8" w:rsidRPr="00940C27">
        <w:rPr>
          <w:rFonts w:ascii="Verdana" w:hAnsi="Verdana"/>
          <w:i/>
          <w:szCs w:val="20"/>
        </w:rPr>
        <w:t>.</w:t>
      </w:r>
    </w:p>
    <w:p w:rsidR="00E33F25" w:rsidRPr="00940C27" w:rsidRDefault="00E33F25" w:rsidP="00940C27">
      <w:pPr>
        <w:jc w:val="both"/>
        <w:rPr>
          <w:rFonts w:ascii="Verdana" w:hAnsi="Verdana"/>
        </w:rPr>
      </w:pPr>
      <w:r w:rsidRPr="00940C27">
        <w:rPr>
          <w:rFonts w:ascii="Verdana" w:hAnsi="Verdana"/>
        </w:rPr>
        <w:t>ARTÍCULO 164. Esta ley rige a partir de su promulgación y deroga las disposiciones que le sean contrarias, especialmente la Ley 30 de 1992</w:t>
      </w:r>
      <w:r w:rsidR="000649B8" w:rsidRPr="00940C27">
        <w:rPr>
          <w:rFonts w:ascii="Verdana" w:hAnsi="Verdana"/>
        </w:rPr>
        <w:t>.</w:t>
      </w:r>
    </w:p>
    <w:p w:rsidR="0038534D" w:rsidRPr="00940C27" w:rsidRDefault="00E33F25" w:rsidP="00940C27">
      <w:pPr>
        <w:jc w:val="both"/>
        <w:rPr>
          <w:rFonts w:ascii="Verdana" w:hAnsi="Verdana"/>
        </w:rPr>
      </w:pPr>
      <w:r w:rsidRPr="00940C27">
        <w:rPr>
          <w:rFonts w:ascii="Verdana" w:hAnsi="Verdana"/>
        </w:rPr>
        <w:t xml:space="preserve">Se suprimiría </w:t>
      </w:r>
      <w:r w:rsidR="0038534D" w:rsidRPr="00940C27">
        <w:rPr>
          <w:rFonts w:ascii="Verdana" w:hAnsi="Verdana"/>
        </w:rPr>
        <w:t>Art 127</w:t>
      </w:r>
    </w:p>
    <w:p w:rsidR="00E33F25" w:rsidRPr="00940C27" w:rsidRDefault="00E33F25" w:rsidP="00940C27">
      <w:pPr>
        <w:jc w:val="both"/>
        <w:rPr>
          <w:rFonts w:ascii="Verdana" w:hAnsi="Verdana"/>
          <w:i/>
          <w:szCs w:val="20"/>
        </w:rPr>
      </w:pPr>
      <w:r w:rsidRPr="00940C27">
        <w:rPr>
          <w:rFonts w:ascii="Verdana" w:hAnsi="Verdana"/>
          <w:i/>
          <w:szCs w:val="20"/>
        </w:rPr>
        <w:t>ARTÍCULO 127. El Consejo Nacional de Educación Superior (CESU) colaborará con el Estado en su función de promover y orientar el desarrollo científico y tecnológico, de acuerdo con lo establecido por la Ley 29 de 1990</w:t>
      </w:r>
      <w:r w:rsidR="000649B8" w:rsidRPr="00940C27">
        <w:rPr>
          <w:rFonts w:ascii="Verdana" w:hAnsi="Verdana"/>
          <w:i/>
          <w:szCs w:val="20"/>
        </w:rPr>
        <w:t>.</w:t>
      </w:r>
    </w:p>
    <w:p w:rsidR="0038534D" w:rsidRPr="00940C27" w:rsidRDefault="00E33F25" w:rsidP="00940C27">
      <w:pPr>
        <w:jc w:val="both"/>
        <w:rPr>
          <w:rFonts w:ascii="Verdana" w:hAnsi="Verdana"/>
        </w:rPr>
      </w:pPr>
      <w:r w:rsidRPr="00940C27">
        <w:rPr>
          <w:rFonts w:ascii="Verdana" w:hAnsi="Verdana"/>
        </w:rPr>
        <w:t xml:space="preserve">Se suprimiría </w:t>
      </w:r>
    </w:p>
    <w:p w:rsidR="00E33F25" w:rsidRPr="00940C27" w:rsidRDefault="00E33F25" w:rsidP="00940C27">
      <w:pPr>
        <w:jc w:val="both"/>
        <w:rPr>
          <w:rFonts w:ascii="Verdana" w:hAnsi="Verdana"/>
          <w:i/>
          <w:szCs w:val="20"/>
        </w:rPr>
      </w:pPr>
      <w:r w:rsidRPr="00940C27">
        <w:rPr>
          <w:rFonts w:ascii="Verdana" w:hAnsi="Verdana"/>
          <w:i/>
          <w:szCs w:val="20"/>
        </w:rPr>
        <w:t>ARTÍCULO 128. En todas las instituciones de Educación Superior, estatales u oficiales, privadas y de economía solidaria, serán obligatorios el estudio de la Constitución Política y la instrucción cívica en un curso de por lo menos un semestre. Así mismo, se promoverán prácticas democráticas para el aprendizaje de los principios y valores de la participación ciudadana</w:t>
      </w:r>
      <w:r w:rsidR="000649B8" w:rsidRPr="00940C27">
        <w:rPr>
          <w:rFonts w:ascii="Verdana" w:hAnsi="Verdana"/>
          <w:i/>
          <w:szCs w:val="20"/>
        </w:rPr>
        <w:t>.</w:t>
      </w:r>
    </w:p>
    <w:p w:rsidR="0038534D" w:rsidRPr="00940C27" w:rsidRDefault="00E33F25" w:rsidP="00940C27">
      <w:pPr>
        <w:jc w:val="both"/>
        <w:rPr>
          <w:rFonts w:ascii="Verdana" w:hAnsi="Verdana"/>
        </w:rPr>
      </w:pPr>
      <w:r w:rsidRPr="00940C27">
        <w:rPr>
          <w:rFonts w:ascii="Verdana" w:hAnsi="Verdana"/>
        </w:rPr>
        <w:t xml:space="preserve">Se suprimiría </w:t>
      </w:r>
      <w:r w:rsidR="0038534D" w:rsidRPr="00940C27">
        <w:rPr>
          <w:rFonts w:ascii="Verdana" w:hAnsi="Verdana"/>
        </w:rPr>
        <w:t>Art 129</w:t>
      </w:r>
    </w:p>
    <w:p w:rsidR="00E33F25" w:rsidRPr="00940C27" w:rsidRDefault="00E33F25" w:rsidP="00940C27">
      <w:pPr>
        <w:jc w:val="both"/>
        <w:rPr>
          <w:rFonts w:ascii="Verdana" w:hAnsi="Verdana"/>
          <w:i/>
          <w:szCs w:val="20"/>
        </w:rPr>
      </w:pPr>
      <w:r w:rsidRPr="00940C27">
        <w:rPr>
          <w:rFonts w:ascii="Verdana" w:hAnsi="Verdana"/>
          <w:i/>
          <w:szCs w:val="20"/>
        </w:rPr>
        <w:t>ARTÍCULO 129. La formación ética profesional debe ser elemento fundamental obligatorio de todos los programas de formación en las instituciones de Educación Superior</w:t>
      </w:r>
      <w:r w:rsidR="000649B8" w:rsidRPr="00940C27">
        <w:rPr>
          <w:rFonts w:ascii="Verdana" w:hAnsi="Verdana"/>
          <w:i/>
          <w:szCs w:val="20"/>
        </w:rPr>
        <w:t>.</w:t>
      </w:r>
    </w:p>
    <w:p w:rsidR="0038534D" w:rsidRPr="00940C27" w:rsidRDefault="00E33F25" w:rsidP="00940C27">
      <w:pPr>
        <w:jc w:val="both"/>
        <w:rPr>
          <w:rFonts w:ascii="Verdana" w:hAnsi="Verdana"/>
          <w:i/>
          <w:szCs w:val="20"/>
        </w:rPr>
      </w:pPr>
      <w:r w:rsidRPr="00940C27">
        <w:rPr>
          <w:rFonts w:ascii="Verdana" w:hAnsi="Verdana"/>
          <w:i/>
          <w:szCs w:val="20"/>
        </w:rPr>
        <w:t xml:space="preserve">ARTÍCULO 132. &lt;Artículo derogado por el artículo 1 de la Ley 72 de 1993.&gt; </w:t>
      </w:r>
    </w:p>
    <w:p w:rsidR="0038534D" w:rsidRPr="00940C27" w:rsidRDefault="0038534D" w:rsidP="00940C27">
      <w:pPr>
        <w:jc w:val="both"/>
        <w:rPr>
          <w:rFonts w:ascii="Verdana" w:hAnsi="Verdana"/>
        </w:rPr>
      </w:pPr>
      <w:r w:rsidRPr="00940C27">
        <w:rPr>
          <w:rFonts w:ascii="Verdana" w:hAnsi="Verdana"/>
        </w:rPr>
        <w:t>Se suprimiría Art 133</w:t>
      </w:r>
    </w:p>
    <w:p w:rsidR="00E33F25" w:rsidRPr="00940C27" w:rsidRDefault="00E33F25" w:rsidP="00940C27">
      <w:pPr>
        <w:jc w:val="both"/>
        <w:rPr>
          <w:rFonts w:ascii="Verdana" w:hAnsi="Verdana"/>
          <w:i/>
          <w:szCs w:val="20"/>
        </w:rPr>
      </w:pPr>
      <w:r w:rsidRPr="00940C27">
        <w:rPr>
          <w:rFonts w:ascii="Verdana" w:hAnsi="Verdana"/>
          <w:i/>
          <w:szCs w:val="20"/>
        </w:rPr>
        <w:t>ARTÍCULO 133. De acuerdo con la política de descentralización consagrada por la Constitución Política de Colombia, créanse los Comités Regionales de Educación Superior (CRES), como organismos asesores del Instituto Colombiano para el Fomento de la Educación Superior (Icfes), con las siguientes funciones: 1a. Coordinar los esfuerzos regionales para el desarrollo de la Educación Superior regional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2a. Actuar como interlocutor válido para efectos de discusión y diseño de políticas, planes y proyectos de Educación Superior regional</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3a. Contribuir en la Evaluación Compartida de programas académicos</w:t>
      </w:r>
      <w:r w:rsidR="000649B8" w:rsidRPr="00940C27">
        <w:rPr>
          <w:rFonts w:ascii="Verdana" w:hAnsi="Verdana"/>
          <w:i/>
          <w:szCs w:val="20"/>
        </w:rPr>
        <w:t>.</w:t>
      </w:r>
    </w:p>
    <w:p w:rsidR="0038534D" w:rsidRPr="00940C27" w:rsidRDefault="00E33F25" w:rsidP="00940C27">
      <w:pPr>
        <w:jc w:val="both"/>
        <w:rPr>
          <w:rFonts w:ascii="Verdana" w:hAnsi="Verdana"/>
          <w:i/>
          <w:szCs w:val="20"/>
        </w:rPr>
      </w:pPr>
      <w:r w:rsidRPr="00940C27">
        <w:rPr>
          <w:rFonts w:ascii="Verdana" w:hAnsi="Verdana"/>
        </w:rPr>
        <w:t>Se suprimiría</w:t>
      </w:r>
      <w:r w:rsidRPr="00940C27">
        <w:rPr>
          <w:rFonts w:ascii="Verdana" w:hAnsi="Verdana"/>
          <w:szCs w:val="20"/>
        </w:rPr>
        <w:t xml:space="preserve"> </w:t>
      </w:r>
      <w:r w:rsidR="0038534D" w:rsidRPr="00940C27">
        <w:rPr>
          <w:rFonts w:ascii="Verdana" w:hAnsi="Verdana"/>
          <w:szCs w:val="20"/>
        </w:rPr>
        <w:t>Art 134</w:t>
      </w:r>
    </w:p>
    <w:p w:rsidR="00E33F25" w:rsidRPr="00940C27" w:rsidRDefault="00E33F25" w:rsidP="00940C27">
      <w:pPr>
        <w:jc w:val="both"/>
        <w:rPr>
          <w:rFonts w:ascii="Verdana" w:hAnsi="Verdana"/>
          <w:i/>
          <w:szCs w:val="20"/>
        </w:rPr>
      </w:pPr>
      <w:r w:rsidRPr="00940C27">
        <w:rPr>
          <w:rFonts w:ascii="Verdana" w:hAnsi="Verdana"/>
          <w:i/>
          <w:szCs w:val="20"/>
        </w:rPr>
        <w:t>ARTÍCULO 134. Los Comités Regionales de Educación Superior (CRES), estarán conformados por los Rectores o sus delegados, de las instituciones de Educación Superior debidamente reconocidas como tales. Se reunirán en Comité Regional según la clasificación de regionalización que señale el Instituto Colombiano para el Fomento de la Educación Superior (Icfes). Cada Comité Regional se dará su propio reglamento y forma de funcionamiento</w:t>
      </w:r>
      <w:r w:rsidR="000649B8" w:rsidRPr="00940C27">
        <w:rPr>
          <w:rFonts w:ascii="Verdana" w:hAnsi="Verdana"/>
          <w:i/>
          <w:szCs w:val="20"/>
        </w:rPr>
        <w:t>.</w:t>
      </w:r>
    </w:p>
    <w:p w:rsidR="0038534D" w:rsidRPr="00940C27" w:rsidRDefault="00E33F25" w:rsidP="00940C27">
      <w:pPr>
        <w:jc w:val="both"/>
        <w:rPr>
          <w:rFonts w:ascii="Verdana" w:hAnsi="Verdana"/>
        </w:rPr>
      </w:pPr>
      <w:r w:rsidRPr="00940C27">
        <w:rPr>
          <w:rFonts w:ascii="Verdana" w:hAnsi="Verdana"/>
        </w:rPr>
        <w:t xml:space="preserve">Se suprimiría </w:t>
      </w:r>
      <w:r w:rsidR="0038534D" w:rsidRPr="00940C27">
        <w:rPr>
          <w:rFonts w:ascii="Verdana" w:hAnsi="Verdana"/>
        </w:rPr>
        <w:t>Art 138</w:t>
      </w:r>
    </w:p>
    <w:p w:rsidR="00E33F25" w:rsidRPr="00940C27" w:rsidRDefault="00E33F25" w:rsidP="00940C27">
      <w:pPr>
        <w:jc w:val="both"/>
        <w:rPr>
          <w:rFonts w:ascii="Verdana" w:hAnsi="Verdana"/>
          <w:i/>
          <w:szCs w:val="20"/>
        </w:rPr>
      </w:pPr>
      <w:r w:rsidRPr="00940C27">
        <w:rPr>
          <w:rFonts w:ascii="Verdana" w:hAnsi="Verdana"/>
          <w:i/>
          <w:szCs w:val="20"/>
        </w:rPr>
        <w:t>ARTÍCULO 138. Mientras se dictan los nuevos estatutos generales de las instituciones de Educación Superior, continuarán vigentes sus actuales normas estatutarias</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Dentro de los quince días siguientes a la expedición de los estatutos de cada institución, el Consejo Superior Universitario o el organismo que haga sus veces, deberá enviar al Ministerio de Educación Nacional, por conducto del Instituto Colombiano para el Fomento de la Educación Superior (Icfes). copia auténtica de los mismos para efectos de su inspección y vigilancia</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ARTÍCULO 139. &lt;Artículo derogado por el artículo 213 de la Ley 115 de 1994&gt; Se suprimiría ARTÍCULO 140. Las instituciones de Educación Superior creadas por ley, ordenanza o acuerdo municipal que estén funcionando en la actualidad conservarán su personaría jurídica y atribuciones y deberán ajustarse en lo sucesivo a las disposiciones de la presente ley</w:t>
      </w:r>
      <w:r w:rsidR="000649B8" w:rsidRPr="00940C27">
        <w:rPr>
          <w:rFonts w:ascii="Verdana" w:hAnsi="Verdana"/>
          <w:i/>
          <w:szCs w:val="20"/>
        </w:rPr>
        <w:t>.</w:t>
      </w:r>
    </w:p>
    <w:p w:rsidR="0038534D" w:rsidRPr="00940C27" w:rsidRDefault="00E33F25" w:rsidP="00940C27">
      <w:pPr>
        <w:jc w:val="both"/>
        <w:rPr>
          <w:rFonts w:ascii="Verdana" w:hAnsi="Verdana"/>
        </w:rPr>
      </w:pPr>
      <w:r w:rsidRPr="00940C27">
        <w:rPr>
          <w:rFonts w:ascii="Verdana" w:hAnsi="Verdana"/>
        </w:rPr>
        <w:t xml:space="preserve">Se suprimiría </w:t>
      </w:r>
      <w:r w:rsidR="0038534D" w:rsidRPr="00940C27">
        <w:rPr>
          <w:rFonts w:ascii="Verdana" w:hAnsi="Verdana"/>
        </w:rPr>
        <w:t>Art 141</w:t>
      </w:r>
    </w:p>
    <w:p w:rsidR="00E33F25" w:rsidRPr="00940C27" w:rsidRDefault="00E33F25" w:rsidP="00940C27">
      <w:pPr>
        <w:jc w:val="both"/>
        <w:rPr>
          <w:rFonts w:ascii="Verdana" w:hAnsi="Verdana"/>
          <w:i/>
          <w:szCs w:val="20"/>
        </w:rPr>
      </w:pPr>
      <w:r w:rsidRPr="00940C27">
        <w:rPr>
          <w:rFonts w:ascii="Verdana" w:hAnsi="Verdana"/>
          <w:i/>
          <w:szCs w:val="20"/>
        </w:rPr>
        <w:t>ARTÍCULO 141. En las instituciones estatales u oficiales de Educación Superior, los Consejos Superiores actualmente existentes, fijarán transitoriamente los requisitos y procedimientos para la elección de los miembros de los Consejos Superiores a que hace relación el literal d) del artículo 64 de la presente ley</w:t>
      </w:r>
      <w:r w:rsidR="000649B8" w:rsidRPr="00940C27">
        <w:rPr>
          <w:rFonts w:ascii="Verdana" w:hAnsi="Verdana"/>
          <w:i/>
          <w:szCs w:val="20"/>
        </w:rPr>
        <w:t>.</w:t>
      </w:r>
    </w:p>
    <w:p w:rsidR="0038534D" w:rsidRPr="00940C27" w:rsidRDefault="00E33F25" w:rsidP="00940C27">
      <w:pPr>
        <w:jc w:val="both"/>
        <w:rPr>
          <w:rFonts w:ascii="Verdana" w:hAnsi="Verdana"/>
        </w:rPr>
      </w:pPr>
      <w:r w:rsidRPr="00940C27">
        <w:rPr>
          <w:rFonts w:ascii="Verdana" w:hAnsi="Verdana"/>
        </w:rPr>
        <w:t xml:space="preserve">Se suprimiría </w:t>
      </w:r>
      <w:r w:rsidR="0038534D" w:rsidRPr="00940C27">
        <w:rPr>
          <w:rFonts w:ascii="Verdana" w:hAnsi="Verdana"/>
        </w:rPr>
        <w:t>Art 142</w:t>
      </w:r>
    </w:p>
    <w:p w:rsidR="00E33F25" w:rsidRPr="00940C27" w:rsidRDefault="00E33F25" w:rsidP="00940C27">
      <w:pPr>
        <w:jc w:val="both"/>
        <w:rPr>
          <w:rFonts w:ascii="Verdana" w:hAnsi="Verdana"/>
          <w:i/>
          <w:szCs w:val="20"/>
        </w:rPr>
      </w:pPr>
      <w:r w:rsidRPr="00940C27">
        <w:rPr>
          <w:rFonts w:ascii="Verdana" w:hAnsi="Verdana"/>
          <w:i/>
          <w:szCs w:val="20"/>
        </w:rPr>
        <w:t>ARTÍCULO 142. Se faculta al Gobierno Nacional para que en un plazo de seis (6) meses, reestructure al Instituto Colombiano para el Fomento de la Educación Superior (ICFES) y a la Universidad Nacional de Colombia y expida las normas reglamentarias de la presente Ley</w:t>
      </w:r>
      <w:r w:rsidR="000649B8" w:rsidRPr="00940C27">
        <w:rPr>
          <w:rFonts w:ascii="Verdana" w:hAnsi="Verdana"/>
          <w:i/>
          <w:szCs w:val="20"/>
        </w:rPr>
        <w:t>.</w:t>
      </w:r>
    </w:p>
    <w:p w:rsidR="00E33F25" w:rsidRPr="00940C27" w:rsidRDefault="00E33F25" w:rsidP="00940C27">
      <w:pPr>
        <w:jc w:val="both"/>
        <w:rPr>
          <w:rFonts w:ascii="Verdana" w:hAnsi="Verdana"/>
          <w:i/>
          <w:szCs w:val="20"/>
        </w:rPr>
      </w:pPr>
      <w:r w:rsidRPr="00940C27">
        <w:rPr>
          <w:rFonts w:ascii="Verdana" w:hAnsi="Verdana"/>
          <w:i/>
          <w:szCs w:val="20"/>
        </w:rPr>
        <w:t>PARAGRAFO. Mientras se dicta el nuevo estatuto del Instituto Colombiano para el Fomento de la Educación Superior (ICFES) y el de la Universidad Nacional de Colombia, continuarán vigentes sus actuales normas estatutarias</w:t>
      </w:r>
      <w:r w:rsidR="000649B8" w:rsidRPr="00940C27">
        <w:rPr>
          <w:rFonts w:ascii="Verdana" w:hAnsi="Verdana"/>
          <w:i/>
          <w:szCs w:val="20"/>
        </w:rPr>
        <w:t>.</w:t>
      </w:r>
    </w:p>
    <w:p w:rsidR="0038534D" w:rsidRPr="00940C27" w:rsidRDefault="00E33F25" w:rsidP="00940C27">
      <w:pPr>
        <w:jc w:val="both"/>
        <w:rPr>
          <w:rFonts w:ascii="Verdana" w:hAnsi="Verdana"/>
        </w:rPr>
      </w:pPr>
      <w:r w:rsidRPr="00940C27">
        <w:rPr>
          <w:rFonts w:ascii="Verdana" w:hAnsi="Verdana"/>
        </w:rPr>
        <w:t xml:space="preserve">Se suprimiría </w:t>
      </w:r>
      <w:r w:rsidR="0038534D" w:rsidRPr="00940C27">
        <w:rPr>
          <w:rFonts w:ascii="Verdana" w:hAnsi="Verdana"/>
        </w:rPr>
        <w:t>Art 143</w:t>
      </w:r>
    </w:p>
    <w:p w:rsidR="00E33F25" w:rsidRPr="00940C27" w:rsidRDefault="00E33F25" w:rsidP="00940C27">
      <w:pPr>
        <w:jc w:val="both"/>
        <w:rPr>
          <w:rFonts w:ascii="Verdana" w:hAnsi="Verdana"/>
          <w:i/>
          <w:szCs w:val="20"/>
        </w:rPr>
      </w:pPr>
      <w:r w:rsidRPr="00940C27">
        <w:rPr>
          <w:rFonts w:ascii="Verdana" w:hAnsi="Verdana"/>
          <w:i/>
          <w:szCs w:val="20"/>
        </w:rPr>
        <w:t>ARTÍCULO 143. Hasta tanto el Gobierno Nacional reglamente el Consejo Nacional de Educación Superior (CESU) y reestructure el Instituto Colombiano para el Fomento de la Educación Superior (ICFES), todos los trámites que en la actualidad surten ante esta última entidad, las instituciones de Educación Superior culminarán su proceso de conformidad con las normas vigentes</w:t>
      </w:r>
      <w:r w:rsidR="000649B8" w:rsidRPr="00940C27">
        <w:rPr>
          <w:rFonts w:ascii="Verdana" w:hAnsi="Verdana"/>
          <w:i/>
          <w:szCs w:val="20"/>
        </w:rPr>
        <w:t>.</w:t>
      </w:r>
    </w:p>
    <w:p w:rsidR="00E2230A" w:rsidRPr="00940C27" w:rsidRDefault="00E33F25" w:rsidP="00940C27">
      <w:pPr>
        <w:jc w:val="both"/>
        <w:rPr>
          <w:rFonts w:ascii="Verdana" w:hAnsi="Verdana"/>
          <w:i/>
          <w:szCs w:val="20"/>
        </w:rPr>
      </w:pPr>
      <w:r w:rsidRPr="00940C27">
        <w:rPr>
          <w:rFonts w:ascii="Verdana" w:hAnsi="Verdana"/>
          <w:i/>
          <w:szCs w:val="20"/>
        </w:rPr>
        <w:t xml:space="preserve">ARTÍCULO 144. Esta Ley rige a partir de su promulgación y deroga las disposiciones que le sean contrarias, especialmente los Decretos leyes 80 y 81 de 1980 </w:t>
      </w:r>
    </w:p>
    <w:p w:rsidR="00F73B60" w:rsidRPr="00940C27" w:rsidRDefault="00F73B60" w:rsidP="00940C27">
      <w:pPr>
        <w:jc w:val="both"/>
        <w:rPr>
          <w:rFonts w:ascii="Verdana" w:hAnsi="Verdana"/>
          <w:i/>
          <w:szCs w:val="20"/>
        </w:rPr>
      </w:pPr>
    </w:p>
    <w:p w:rsidR="00F73B60" w:rsidRPr="00940C27" w:rsidRDefault="00F73B60" w:rsidP="00940C27">
      <w:pPr>
        <w:spacing w:after="0" w:line="240" w:lineRule="auto"/>
        <w:jc w:val="both"/>
        <w:rPr>
          <w:rFonts w:ascii="Verdana" w:hAnsi="Verdana"/>
          <w:szCs w:val="16"/>
        </w:rPr>
      </w:pPr>
      <w:r w:rsidRPr="00940C27">
        <w:rPr>
          <w:rFonts w:ascii="Verdana" w:hAnsi="Verdana"/>
          <w:szCs w:val="16"/>
        </w:rPr>
        <w:t xml:space="preserve">Tomado de </w:t>
      </w:r>
      <w:hyperlink r:id="rId4" w:history="1">
        <w:r w:rsidRPr="00940C27">
          <w:rPr>
            <w:rStyle w:val="Hyperlink"/>
            <w:rFonts w:ascii="Verdana" w:hAnsi="Verdana"/>
            <w:szCs w:val="16"/>
          </w:rPr>
          <w:t>http://aplicaciones.contactenoscolombiaaprende.info/ley30/sites/default/files/documentos/Propuesta_LEY_30.pdf</w:t>
        </w:r>
      </w:hyperlink>
      <w:r w:rsidRPr="00940C27">
        <w:rPr>
          <w:rFonts w:ascii="Verdana" w:hAnsi="Verdana"/>
          <w:szCs w:val="16"/>
        </w:rPr>
        <w:t xml:space="preserve">. </w:t>
      </w:r>
    </w:p>
    <w:p w:rsidR="00F73B60" w:rsidRPr="00940C27" w:rsidRDefault="00F73B60" w:rsidP="00940C27">
      <w:pPr>
        <w:spacing w:after="0" w:line="240" w:lineRule="auto"/>
        <w:jc w:val="both"/>
        <w:rPr>
          <w:rFonts w:ascii="Verdana" w:hAnsi="Verdana"/>
          <w:i/>
          <w:szCs w:val="16"/>
        </w:rPr>
      </w:pPr>
      <w:r w:rsidRPr="00940C27">
        <w:rPr>
          <w:rFonts w:ascii="Verdana" w:hAnsi="Verdana"/>
          <w:szCs w:val="16"/>
        </w:rPr>
        <w:t>Convertida a Word para permitir anotaciones</w:t>
      </w:r>
      <w:r w:rsidR="00DC70AC" w:rsidRPr="00940C27">
        <w:rPr>
          <w:rFonts w:ascii="Verdana" w:hAnsi="Verdana"/>
          <w:szCs w:val="16"/>
        </w:rPr>
        <w:t>, comentarios, comparaciones</w:t>
      </w:r>
      <w:r w:rsidRPr="00940C27">
        <w:rPr>
          <w:rFonts w:ascii="Verdana" w:hAnsi="Verdana"/>
          <w:szCs w:val="16"/>
        </w:rPr>
        <w:t xml:space="preserve"> y subrayados. </w:t>
      </w:r>
    </w:p>
    <w:sectPr w:rsidR="00F73B60" w:rsidRPr="00940C27" w:rsidSect="00E2230A">
      <w:footerReference w:type="even" r:id="rId5"/>
      <w:footerReference w:type="default" r:id="rId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0C27" w:rsidRDefault="00940C27" w:rsidP="004B3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C27" w:rsidRDefault="00940C27" w:rsidP="00940C27">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940C27" w:rsidRDefault="00940C27" w:rsidP="004B30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78</w:t>
    </w:r>
    <w:r>
      <w:rPr>
        <w:rStyle w:val="PageNumber"/>
      </w:rPr>
      <w:fldChar w:fldCharType="end"/>
    </w:r>
  </w:p>
  <w:p w:rsidR="00940C27" w:rsidRDefault="00940C27" w:rsidP="00940C27">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compat/>
  <w:rsids>
    <w:rsidRoot w:val="00E33F25"/>
    <w:rsid w:val="000649B8"/>
    <w:rsid w:val="00096697"/>
    <w:rsid w:val="000B3E7C"/>
    <w:rsid w:val="000D6A18"/>
    <w:rsid w:val="002B24A4"/>
    <w:rsid w:val="00307DD0"/>
    <w:rsid w:val="00360466"/>
    <w:rsid w:val="0038534D"/>
    <w:rsid w:val="00586727"/>
    <w:rsid w:val="00767160"/>
    <w:rsid w:val="007F4717"/>
    <w:rsid w:val="00940C27"/>
    <w:rsid w:val="009672FC"/>
    <w:rsid w:val="00980F70"/>
    <w:rsid w:val="009A6B2E"/>
    <w:rsid w:val="009F0595"/>
    <w:rsid w:val="00AB0581"/>
    <w:rsid w:val="00AD55D1"/>
    <w:rsid w:val="00B0082B"/>
    <w:rsid w:val="00B1769A"/>
    <w:rsid w:val="00DC70AC"/>
    <w:rsid w:val="00E10965"/>
    <w:rsid w:val="00E2230A"/>
    <w:rsid w:val="00E33F25"/>
    <w:rsid w:val="00E63634"/>
    <w:rsid w:val="00F73B60"/>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30A"/>
    <w:rPr>
      <w:lang w:val="es-C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F73B60"/>
    <w:rPr>
      <w:color w:val="0000FF"/>
      <w:u w:val="single"/>
    </w:rPr>
  </w:style>
  <w:style w:type="paragraph" w:styleId="Footer">
    <w:name w:val="footer"/>
    <w:basedOn w:val="Normal"/>
    <w:link w:val="FooterChar"/>
    <w:uiPriority w:val="99"/>
    <w:semiHidden/>
    <w:unhideWhenUsed/>
    <w:rsid w:val="00940C27"/>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40C27"/>
    <w:rPr>
      <w:lang w:val="es-CO"/>
    </w:rPr>
  </w:style>
  <w:style w:type="character" w:styleId="PageNumber">
    <w:name w:val="page number"/>
    <w:basedOn w:val="DefaultParagraphFont"/>
    <w:uiPriority w:val="99"/>
    <w:semiHidden/>
    <w:unhideWhenUsed/>
    <w:rsid w:val="00940C2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hyperlink" Target="http://aplicaciones.contactenoscolombiaaprende.info/ley30/sites/default/files/documentos/Propuesta_LEY_30.pdf" TargetMode="External"/><Relationship Id="rId5" Type="http://schemas.openxmlformats.org/officeDocument/2006/relationships/footer" Target="footer1.xml"/><Relationship Id="rId7"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25512</Words>
  <Characters>145421</Characters>
  <Application>Microsoft Word 12.0.0</Application>
  <DocSecurity>0</DocSecurity>
  <Lines>1211</Lines>
  <Paragraphs>290</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178587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Katherine Rios</cp:lastModifiedBy>
  <cp:revision>2</cp:revision>
  <dcterms:created xsi:type="dcterms:W3CDTF">2011-03-17T11:35:00Z</dcterms:created>
  <dcterms:modified xsi:type="dcterms:W3CDTF">2011-03-17T11:35:00Z</dcterms:modified>
</cp:coreProperties>
</file>